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51" w:lineRule="auto"/>
        <w:ind w:left="1748" w:right="1808" w:firstLine="0"/>
        <w:jc w:val="center"/>
        <w:rPr>
          <w:b w:val="1"/>
          <w:bCs w:val="1"/>
          <w:sz w:val="24"/>
          <w:szCs w:val="24"/>
        </w:rPr>
      </w:pPr>
      <w:r w:rsidDel="00000000" w:rsidR="00000000" w:rsidRPr="00000000">
        <w:rPr>
          <w:b w:val="1"/>
          <w:bCs w:val="1"/>
          <w:sz w:val="24"/>
          <w:szCs w:val="24"/>
          <w:rtl w:val="0"/>
        </w:rPr>
        <w:t xml:space="preserve">APÊNDICE A DO ANEXO I</w:t>
      </w:r>
    </w:p>
    <w:p w:rsidR="00000000" w:rsidDel="00000000" w:rsidP="00000000" w:rsidRDefault="00000000" w:rsidRPr="00000000" w14:paraId="00000002">
      <w:pPr>
        <w:spacing w:before="51" w:lineRule="auto"/>
        <w:ind w:left="1748" w:right="1808" w:firstLine="0"/>
        <w:jc w:val="center"/>
        <w:rPr>
          <w:b w:val="1"/>
          <w:bCs w:val="1"/>
          <w:sz w:val="24"/>
          <w:szCs w:val="24"/>
        </w:rPr>
      </w:pPr>
      <w:r w:rsidDel="00000000" w:rsidR="00000000" w:rsidRPr="00000000">
        <w:rPr>
          <w:b w:val="1"/>
          <w:bCs w:val="1"/>
          <w:sz w:val="24"/>
          <w:szCs w:val="24"/>
          <w:rtl w:val="0"/>
        </w:rPr>
        <w:t xml:space="preserve">TERMO DE REFERÊNCIA - RECEPÇÃO E COPA C/ MATERIAIS (ITENS 1, 2 E 3)</w:t>
      </w:r>
    </w:p>
    <w:p w:rsidR="00000000" w:rsidDel="00000000" w:rsidP="00000000" w:rsidRDefault="00000000" w:rsidRPr="00000000" w14:paraId="00000003">
      <w:pPr>
        <w:spacing w:before="51" w:lineRule="auto"/>
        <w:ind w:left="1748" w:right="1808" w:firstLine="0"/>
        <w:jc w:val="center"/>
        <w:rPr>
          <w:rFonts w:ascii="Arial" w:cs="Arial" w:eastAsia="Arial" w:hAnsi="Arial"/>
          <w:b w:val="1"/>
          <w:bCs w:val="1"/>
          <w:sz w:val="20"/>
          <w:szCs w:val="20"/>
        </w:rPr>
      </w:pPr>
      <w:r w:rsidDel="00000000" w:rsidR="00000000" w:rsidRPr="00000000">
        <w:rPr>
          <w:rFonts w:ascii="Arial" w:cs="Arial" w:eastAsia="Arial" w:hAnsi="Arial"/>
          <w:b w:val="1"/>
          <w:bCs w:val="1"/>
          <w:i w:val="1"/>
          <w:iCs w:val="1"/>
          <w:sz w:val="20"/>
          <w:szCs w:val="20"/>
          <w:rtl w:val="0"/>
        </w:rPr>
        <w:t xml:space="preserve">CÂMARA MUNICIPAL DE POÁ | 930208</w:t>
      </w:r>
      <w:r w:rsidDel="00000000" w:rsidR="00000000" w:rsidRPr="00000000">
        <w:rPr>
          <w:rtl w:val="0"/>
        </w:rPr>
      </w:r>
    </w:p>
    <w:p w:rsidR="00000000" w:rsidDel="00000000" w:rsidP="00000000" w:rsidRDefault="00000000" w:rsidRPr="00000000" w14:paraId="00000004">
      <w:pPr>
        <w:spacing w:before="9"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05">
      <w:pPr>
        <w:numPr>
          <w:ilvl w:val="0"/>
          <w:numId w:val="4"/>
        </w:numPr>
        <w:tabs>
          <w:tab w:val="left" w:leader="none" w:pos="265.00000000000006"/>
        </w:tabs>
        <w:ind w:left="0" w:firstLine="0"/>
        <w:jc w:val="both"/>
      </w:pPr>
      <w:r w:rsidDel="00000000" w:rsidR="00000000" w:rsidRPr="00000000">
        <w:rPr>
          <w:b w:val="1"/>
          <w:bCs w:val="1"/>
          <w:sz w:val="24"/>
          <w:szCs w:val="24"/>
          <w:rtl w:val="0"/>
        </w:rPr>
        <w:t xml:space="preserve">OBJETO (ITENS 1, 2 E 3)</w:t>
      </w:r>
      <w:r w:rsidDel="00000000" w:rsidR="00000000" w:rsidRPr="00000000">
        <w:rPr>
          <w:rtl w:val="0"/>
        </w:rPr>
      </w:r>
    </w:p>
    <w:p w:rsidR="00000000" w:rsidDel="00000000" w:rsidP="00000000" w:rsidRDefault="00000000" w:rsidRPr="00000000" w14:paraId="00000006">
      <w:pPr>
        <w:tabs>
          <w:tab w:val="left" w:leader="none" w:pos="1013"/>
        </w:tabs>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07">
      <w:pPr>
        <w:tabs>
          <w:tab w:val="left" w:leader="none" w:pos="1013"/>
        </w:tabs>
        <w:ind w:left="0" w:firstLine="0"/>
        <w:jc w:val="both"/>
        <w:rPr>
          <w:sz w:val="24"/>
          <w:szCs w:val="24"/>
        </w:rPr>
      </w:pPr>
      <w:r w:rsidDel="00000000" w:rsidR="00000000" w:rsidRPr="00000000">
        <w:rPr>
          <w:sz w:val="24"/>
          <w:szCs w:val="24"/>
          <w:rtl w:val="0"/>
        </w:rPr>
        <w:t xml:space="preserve">Contratação de empresa especializada para prestação de serviços de recepção e copeiragem no  âmbito das dependências da Câmara Municipal de Poá com a disponibilização de mão de obra e fornecimento de materiais para a copa.</w:t>
      </w:r>
    </w:p>
    <w:p w:rsidR="00000000" w:rsidDel="00000000" w:rsidP="00000000" w:rsidRDefault="00000000" w:rsidRPr="00000000" w14:paraId="00000008">
      <w:pPr>
        <w:tabs>
          <w:tab w:val="left" w:leader="none" w:pos="1013"/>
        </w:tabs>
        <w:jc w:val="both"/>
        <w:rPr>
          <w:sz w:val="24"/>
          <w:szCs w:val="24"/>
        </w:rPr>
      </w:pPr>
      <w:r w:rsidDel="00000000" w:rsidR="00000000" w:rsidRPr="00000000">
        <w:rPr>
          <w:rtl w:val="0"/>
        </w:rPr>
      </w:r>
    </w:p>
    <w:p w:rsidR="00000000" w:rsidDel="00000000" w:rsidP="00000000" w:rsidRDefault="00000000" w:rsidRPr="00000000" w14:paraId="00000009">
      <w:pPr>
        <w:pStyle w:val="Heading1"/>
        <w:numPr>
          <w:ilvl w:val="0"/>
          <w:numId w:val="4"/>
        </w:numPr>
        <w:tabs>
          <w:tab w:val="left" w:leader="none" w:pos="1011"/>
          <w:tab w:val="left" w:leader="none" w:pos="1013"/>
        </w:tabs>
        <w:spacing w:before="1" w:lineRule="auto"/>
        <w:ind w:left="0" w:firstLine="0"/>
      </w:pPr>
      <w:r w:rsidDel="00000000" w:rsidR="00000000" w:rsidRPr="00000000">
        <w:rPr>
          <w:rFonts w:ascii="Calibri" w:cs="Calibri" w:eastAsia="Calibri" w:hAnsi="Calibri"/>
          <w:sz w:val="24"/>
          <w:szCs w:val="24"/>
          <w:rtl w:val="0"/>
        </w:rPr>
        <w:t xml:space="preserve">JUSTIFICATIVA</w:t>
      </w:r>
      <w:r w:rsidDel="00000000" w:rsidR="00000000" w:rsidRPr="00000000">
        <w:rPr>
          <w:rtl w:val="0"/>
        </w:rPr>
      </w:r>
    </w:p>
    <w:p w:rsidR="00000000" w:rsidDel="00000000" w:rsidP="00000000" w:rsidRDefault="00000000" w:rsidRPr="00000000" w14:paraId="0000000A">
      <w:pPr>
        <w:spacing w:before="7"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0B">
      <w:pPr>
        <w:tabs>
          <w:tab w:val="left" w:leader="none" w:pos="1013"/>
        </w:tabs>
        <w:ind w:left="0" w:firstLine="0"/>
        <w:jc w:val="both"/>
        <w:rPr>
          <w:sz w:val="24"/>
          <w:szCs w:val="24"/>
        </w:rPr>
      </w:pPr>
      <w:r w:rsidDel="00000000" w:rsidR="00000000" w:rsidRPr="00000000">
        <w:rPr>
          <w:sz w:val="24"/>
          <w:szCs w:val="24"/>
          <w:rtl w:val="0"/>
        </w:rPr>
        <w:t xml:space="preserve">A contratação dos serviços de </w:t>
      </w:r>
      <w:r w:rsidDel="00000000" w:rsidR="00000000" w:rsidRPr="00000000">
        <w:rPr>
          <w:b w:val="1"/>
          <w:bCs w:val="1"/>
          <w:sz w:val="24"/>
          <w:szCs w:val="24"/>
          <w:rtl w:val="0"/>
        </w:rPr>
        <w:t xml:space="preserve">recepção</w:t>
      </w:r>
      <w:r w:rsidDel="00000000" w:rsidR="00000000" w:rsidRPr="00000000">
        <w:rPr>
          <w:sz w:val="24"/>
          <w:szCs w:val="24"/>
          <w:rtl w:val="0"/>
        </w:rPr>
        <w:t xml:space="preserve"> visa dar continuidade ao atendimento do serviço de recepção na Câmara Municipal de Poá, de forma qualificada e contínua, ao cumprimento da missão institucional. Trata- se de serviço de fundamental importância, com reflexos na segurança institucional, uma vez que compreende as atividades de informação, orientação, triagem, controle de acesso e trânsito nas dependências do Poder Legislativo. Já o serviço de </w:t>
      </w:r>
      <w:r w:rsidDel="00000000" w:rsidR="00000000" w:rsidRPr="00000000">
        <w:rPr>
          <w:b w:val="1"/>
          <w:bCs w:val="1"/>
          <w:sz w:val="24"/>
          <w:szCs w:val="24"/>
          <w:rtl w:val="0"/>
        </w:rPr>
        <w:t xml:space="preserve">copeiragem com fornecimento de materiais</w:t>
      </w:r>
      <w:r w:rsidDel="00000000" w:rsidR="00000000" w:rsidRPr="00000000">
        <w:rPr>
          <w:sz w:val="24"/>
          <w:szCs w:val="24"/>
          <w:rtl w:val="0"/>
        </w:rPr>
        <w:t xml:space="preserve"> visa auxiliar as rotinas diárias relativas à feitura e à distribuição de café, chá, água em salas, reuniões, audiências, eventos, além da limpeza, higiene e organização dos utensílios da copa.</w:t>
      </w:r>
    </w:p>
    <w:p w:rsidR="00000000" w:rsidDel="00000000" w:rsidP="00000000" w:rsidRDefault="00000000" w:rsidRPr="00000000" w14:paraId="0000000C">
      <w:pPr>
        <w:tabs>
          <w:tab w:val="left" w:leader="none" w:pos="1013"/>
        </w:tabs>
        <w:ind w:left="0" w:firstLine="0"/>
        <w:jc w:val="both"/>
        <w:rPr>
          <w:sz w:val="24"/>
          <w:szCs w:val="24"/>
        </w:rPr>
      </w:pPr>
      <w:r w:rsidDel="00000000" w:rsidR="00000000" w:rsidRPr="00000000">
        <w:rPr>
          <w:rtl w:val="0"/>
        </w:rPr>
      </w:r>
    </w:p>
    <w:p w:rsidR="00000000" w:rsidDel="00000000" w:rsidP="00000000" w:rsidRDefault="00000000" w:rsidRPr="00000000" w14:paraId="0000000D">
      <w:pPr>
        <w:pStyle w:val="Heading1"/>
        <w:numPr>
          <w:ilvl w:val="0"/>
          <w:numId w:val="4"/>
        </w:numPr>
        <w:tabs>
          <w:tab w:val="left" w:leader="none" w:pos="1011"/>
          <w:tab w:val="left" w:leader="none" w:pos="1013"/>
        </w:tabs>
        <w:ind w:left="0" w:firstLine="0"/>
      </w:pPr>
      <w:r w:rsidDel="00000000" w:rsidR="00000000" w:rsidRPr="00000000">
        <w:rPr>
          <w:rFonts w:ascii="Calibri" w:cs="Calibri" w:eastAsia="Calibri" w:hAnsi="Calibri"/>
          <w:sz w:val="24"/>
          <w:szCs w:val="24"/>
          <w:rtl w:val="0"/>
        </w:rPr>
        <w:t xml:space="preserve">CLASSIFICAÇÃO DOS SERVIÇOS</w:t>
      </w:r>
      <w:r w:rsidDel="00000000" w:rsidR="00000000" w:rsidRPr="00000000">
        <w:rPr>
          <w:rtl w:val="0"/>
        </w:rPr>
      </w:r>
    </w:p>
    <w:p w:rsidR="00000000" w:rsidDel="00000000" w:rsidP="00000000" w:rsidRDefault="00000000" w:rsidRPr="00000000" w14:paraId="0000000E">
      <w:pPr>
        <w:spacing w:before="8"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0F">
      <w:pPr>
        <w:ind w:left="0" w:firstLine="0"/>
        <w:jc w:val="both"/>
        <w:rPr>
          <w:sz w:val="24"/>
          <w:szCs w:val="24"/>
        </w:rPr>
      </w:pPr>
      <w:r w:rsidDel="00000000" w:rsidR="00000000" w:rsidRPr="00000000">
        <w:rPr>
          <w:sz w:val="24"/>
          <w:szCs w:val="24"/>
          <w:rtl w:val="0"/>
        </w:rPr>
        <w:t xml:space="preserve">O objeto da contratação possui natureza como serviço continuado e ininterrupto, enquadrando-se na disposição contida no artigo 6º, inciso </w:t>
      </w:r>
      <w:r w:rsidDel="00000000" w:rsidR="00000000" w:rsidRPr="00000000">
        <w:rPr>
          <w:rFonts w:ascii="Arial" w:cs="Arial" w:eastAsia="Arial" w:hAnsi="Arial"/>
          <w:sz w:val="20"/>
          <w:szCs w:val="20"/>
          <w:highlight w:val="white"/>
          <w:rtl w:val="0"/>
        </w:rPr>
        <w:t xml:space="preserve">XVI</w:t>
      </w:r>
      <w:r w:rsidDel="00000000" w:rsidR="00000000" w:rsidRPr="00000000">
        <w:rPr>
          <w:sz w:val="24"/>
          <w:szCs w:val="24"/>
          <w:rtl w:val="0"/>
        </w:rPr>
        <w:t xml:space="preserve">, da Lei Federal nº 14.133/2021 e suas alterações.</w:t>
      </w:r>
    </w:p>
    <w:p w:rsidR="00000000" w:rsidDel="00000000" w:rsidP="00000000" w:rsidRDefault="00000000" w:rsidRPr="00000000" w14:paraId="00000010">
      <w:pPr>
        <w:spacing w:before="3" w:lineRule="auto"/>
        <w:ind w:left="0" w:firstLine="0"/>
        <w:rPr>
          <w:sz w:val="24"/>
          <w:szCs w:val="24"/>
        </w:rPr>
      </w:pPr>
      <w:r w:rsidDel="00000000" w:rsidR="00000000" w:rsidRPr="00000000">
        <w:rPr>
          <w:rtl w:val="0"/>
        </w:rPr>
      </w:r>
    </w:p>
    <w:p w:rsidR="00000000" w:rsidDel="00000000" w:rsidP="00000000" w:rsidRDefault="00000000" w:rsidRPr="00000000" w14:paraId="00000011">
      <w:pPr>
        <w:pStyle w:val="Heading1"/>
        <w:numPr>
          <w:ilvl w:val="0"/>
          <w:numId w:val="4"/>
        </w:numPr>
        <w:tabs>
          <w:tab w:val="left" w:leader="none" w:pos="1011"/>
          <w:tab w:val="left" w:leader="none" w:pos="1012"/>
        </w:tabs>
        <w:ind w:left="0" w:firstLine="0"/>
      </w:pPr>
      <w:r w:rsidDel="00000000" w:rsidR="00000000" w:rsidRPr="00000000">
        <w:rPr>
          <w:rFonts w:ascii="Calibri" w:cs="Calibri" w:eastAsia="Calibri" w:hAnsi="Calibri"/>
          <w:sz w:val="24"/>
          <w:szCs w:val="24"/>
          <w:rtl w:val="0"/>
        </w:rPr>
        <w:t xml:space="preserve">FUNDAMENTAÇÃO LEGAL</w:t>
      </w:r>
      <w:r w:rsidDel="00000000" w:rsidR="00000000" w:rsidRPr="00000000">
        <w:rPr>
          <w:rtl w:val="0"/>
        </w:rPr>
      </w:r>
    </w:p>
    <w:p w:rsidR="00000000" w:rsidDel="00000000" w:rsidP="00000000" w:rsidRDefault="00000000" w:rsidRPr="00000000" w14:paraId="00000012">
      <w:pPr>
        <w:spacing w:before="7"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13">
      <w:pPr>
        <w:ind w:left="0" w:firstLine="0"/>
        <w:jc w:val="both"/>
        <w:rPr>
          <w:sz w:val="24"/>
          <w:szCs w:val="24"/>
        </w:rPr>
      </w:pPr>
      <w:r w:rsidDel="00000000" w:rsidR="00000000" w:rsidRPr="00000000">
        <w:rPr>
          <w:sz w:val="24"/>
          <w:szCs w:val="24"/>
          <w:rtl w:val="0"/>
        </w:rPr>
        <w:t xml:space="preserve">Tendo em vista que os serviços se constituem de atividades com características usualmente encontradas no mercado e fácil especificação, inserem-se no conceito de bens e serviços comuns, conforme disposto na Lei Federal nº 14.133/2021 e suas alterações.</w:t>
      </w:r>
    </w:p>
    <w:p w:rsidR="00000000" w:rsidDel="00000000" w:rsidP="00000000" w:rsidRDefault="00000000" w:rsidRPr="00000000" w14:paraId="00000014">
      <w:pPr>
        <w:spacing w:before="3" w:lineRule="auto"/>
        <w:rPr>
          <w:sz w:val="24"/>
          <w:szCs w:val="24"/>
        </w:rPr>
      </w:pPr>
      <w:r w:rsidDel="00000000" w:rsidR="00000000" w:rsidRPr="00000000">
        <w:rPr>
          <w:rtl w:val="0"/>
        </w:rPr>
      </w:r>
    </w:p>
    <w:p w:rsidR="00000000" w:rsidDel="00000000" w:rsidP="00000000" w:rsidRDefault="00000000" w:rsidRPr="00000000" w14:paraId="00000015">
      <w:pPr>
        <w:pStyle w:val="Heading1"/>
        <w:numPr>
          <w:ilvl w:val="0"/>
          <w:numId w:val="4"/>
        </w:numPr>
        <w:tabs>
          <w:tab w:val="left" w:leader="none" w:pos="1011"/>
          <w:tab w:val="left" w:leader="none" w:pos="1012"/>
        </w:tabs>
        <w:ind w:left="0" w:firstLine="0"/>
      </w:pPr>
      <w:r w:rsidDel="00000000" w:rsidR="00000000" w:rsidRPr="00000000">
        <w:rPr>
          <w:rFonts w:ascii="Calibri" w:cs="Calibri" w:eastAsia="Calibri" w:hAnsi="Calibri"/>
          <w:sz w:val="24"/>
          <w:szCs w:val="24"/>
          <w:rtl w:val="0"/>
        </w:rPr>
        <w:t xml:space="preserve">LOCALIZAÇÃO</w:t>
      </w:r>
      <w:r w:rsidDel="00000000" w:rsidR="00000000" w:rsidRPr="00000000">
        <w:rPr>
          <w:rtl w:val="0"/>
        </w:rPr>
      </w:r>
    </w:p>
    <w:p w:rsidR="00000000" w:rsidDel="00000000" w:rsidP="00000000" w:rsidRDefault="00000000" w:rsidRPr="00000000" w14:paraId="00000016">
      <w:pPr>
        <w:tabs>
          <w:tab w:val="left" w:leader="none" w:pos="1011"/>
          <w:tab w:val="left" w:leader="none" w:pos="1012"/>
        </w:tabs>
        <w:ind w:left="0" w:firstLine="0"/>
        <w:rPr>
          <w:rFonts w:ascii="Arial MT" w:cs="Arial MT" w:eastAsia="Arial MT" w:hAnsi="Arial MT"/>
        </w:rPr>
      </w:pPr>
      <w:r w:rsidDel="00000000" w:rsidR="00000000" w:rsidRPr="00000000">
        <w:rPr>
          <w:rtl w:val="0"/>
        </w:rPr>
      </w:r>
    </w:p>
    <w:p w:rsidR="00000000" w:rsidDel="00000000" w:rsidP="00000000" w:rsidRDefault="00000000" w:rsidRPr="00000000" w14:paraId="00000017">
      <w:pPr>
        <w:spacing w:before="6" w:lineRule="auto"/>
        <w:ind w:left="0" w:firstLine="0"/>
        <w:jc w:val="both"/>
        <w:rPr>
          <w:sz w:val="24"/>
          <w:szCs w:val="24"/>
        </w:rPr>
      </w:pPr>
      <w:r w:rsidDel="00000000" w:rsidR="00000000" w:rsidRPr="00000000">
        <w:rPr>
          <w:sz w:val="24"/>
          <w:szCs w:val="24"/>
          <w:rtl w:val="0"/>
        </w:rPr>
        <w:t xml:space="preserve">Os serviços deverão ser prestados na Sede da Câmara da Estância Hidromineral de Poá, situada à Rua Vereador José Calil, n° 100, Centro – Poá/SP.</w:t>
      </w:r>
    </w:p>
    <w:p w:rsidR="00000000" w:rsidDel="00000000" w:rsidP="00000000" w:rsidRDefault="00000000" w:rsidRPr="00000000" w14:paraId="00000018">
      <w:pPr>
        <w:spacing w:before="8" w:lineRule="auto"/>
        <w:ind w:left="0" w:firstLine="0"/>
        <w:rPr>
          <w:sz w:val="24"/>
          <w:szCs w:val="24"/>
        </w:rPr>
      </w:pPr>
      <w:r w:rsidDel="00000000" w:rsidR="00000000" w:rsidRPr="00000000">
        <w:rPr>
          <w:rtl w:val="0"/>
        </w:rPr>
      </w:r>
    </w:p>
    <w:p w:rsidR="00000000" w:rsidDel="00000000" w:rsidP="00000000" w:rsidRDefault="00000000" w:rsidRPr="00000000" w14:paraId="00000019">
      <w:pPr>
        <w:pStyle w:val="Heading1"/>
        <w:numPr>
          <w:ilvl w:val="0"/>
          <w:numId w:val="4"/>
        </w:numPr>
        <w:tabs>
          <w:tab w:val="left" w:leader="none" w:pos="1012"/>
          <w:tab w:val="left" w:leader="none" w:pos="1013"/>
        </w:tabs>
        <w:ind w:left="0" w:firstLine="0"/>
      </w:pPr>
      <w:r w:rsidDel="00000000" w:rsidR="00000000" w:rsidRPr="00000000">
        <w:rPr>
          <w:rFonts w:ascii="Calibri" w:cs="Calibri" w:eastAsia="Calibri" w:hAnsi="Calibri"/>
          <w:sz w:val="24"/>
          <w:szCs w:val="24"/>
          <w:rtl w:val="0"/>
        </w:rPr>
        <w:t xml:space="preserve">REGIME DE EXECUÇÃO</w:t>
      </w:r>
      <w:r w:rsidDel="00000000" w:rsidR="00000000" w:rsidRPr="00000000">
        <w:rPr>
          <w:rtl w:val="0"/>
        </w:rPr>
      </w:r>
    </w:p>
    <w:p w:rsidR="00000000" w:rsidDel="00000000" w:rsidP="00000000" w:rsidRDefault="00000000" w:rsidRPr="00000000" w14:paraId="0000001A">
      <w:pPr>
        <w:spacing w:before="3"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1B">
      <w:pPr>
        <w:ind w:left="0" w:firstLine="0"/>
        <w:jc w:val="both"/>
        <w:rPr>
          <w:sz w:val="24"/>
          <w:szCs w:val="24"/>
        </w:rPr>
      </w:pPr>
      <w:r w:rsidDel="00000000" w:rsidR="00000000" w:rsidRPr="00000000">
        <w:rPr>
          <w:sz w:val="24"/>
          <w:szCs w:val="24"/>
          <w:rtl w:val="0"/>
        </w:rPr>
        <w:t xml:space="preserve">A prestação dos serviços constantes do presente Termo de Referência deverá ser realizada por execução indireta, em regime de empreitada por preço global.</w:t>
      </w:r>
    </w:p>
    <w:p w:rsidR="00000000" w:rsidDel="00000000" w:rsidP="00000000" w:rsidRDefault="00000000" w:rsidRPr="00000000" w14:paraId="0000001C">
      <w:pPr>
        <w:ind w:left="0" w:firstLine="0"/>
        <w:jc w:val="both"/>
        <w:rPr>
          <w:sz w:val="24"/>
          <w:szCs w:val="24"/>
        </w:rPr>
      </w:pPr>
      <w:r w:rsidDel="00000000" w:rsidR="00000000" w:rsidRPr="00000000">
        <w:rPr>
          <w:rtl w:val="0"/>
        </w:rPr>
      </w:r>
    </w:p>
    <w:p w:rsidR="00000000" w:rsidDel="00000000" w:rsidP="00000000" w:rsidRDefault="00000000" w:rsidRPr="00000000" w14:paraId="0000001D">
      <w:pPr>
        <w:spacing w:before="6" w:lineRule="auto"/>
        <w:ind w:left="0" w:firstLine="0"/>
        <w:rPr>
          <w:sz w:val="24"/>
          <w:szCs w:val="24"/>
        </w:rPr>
      </w:pPr>
      <w:r w:rsidDel="00000000" w:rsidR="00000000" w:rsidRPr="00000000">
        <w:rPr>
          <w:rtl w:val="0"/>
        </w:rPr>
      </w:r>
    </w:p>
    <w:p w:rsidR="00000000" w:rsidDel="00000000" w:rsidP="00000000" w:rsidRDefault="00000000" w:rsidRPr="00000000" w14:paraId="0000001E">
      <w:pPr>
        <w:pStyle w:val="Heading1"/>
        <w:numPr>
          <w:ilvl w:val="0"/>
          <w:numId w:val="4"/>
        </w:numPr>
        <w:tabs>
          <w:tab w:val="left" w:leader="none" w:pos="1012"/>
          <w:tab w:val="left" w:leader="none" w:pos="1013"/>
        </w:tabs>
        <w:ind w:left="0" w:firstLine="0"/>
      </w:pPr>
      <w:r w:rsidDel="00000000" w:rsidR="00000000" w:rsidRPr="00000000">
        <w:rPr>
          <w:rFonts w:ascii="Calibri" w:cs="Calibri" w:eastAsia="Calibri" w:hAnsi="Calibri"/>
          <w:sz w:val="24"/>
          <w:szCs w:val="24"/>
          <w:rtl w:val="0"/>
        </w:rPr>
        <w:t xml:space="preserve">CONDIÇÕES DE PRESTAÇÃO DOS SERVIÇOS</w:t>
      </w:r>
      <w:r w:rsidDel="00000000" w:rsidR="00000000" w:rsidRPr="00000000">
        <w:rPr>
          <w:rtl w:val="0"/>
        </w:rPr>
      </w:r>
    </w:p>
    <w:p w:rsidR="00000000" w:rsidDel="00000000" w:rsidP="00000000" w:rsidRDefault="00000000" w:rsidRPr="00000000" w14:paraId="0000001F">
      <w:pPr>
        <w:spacing w:before="3"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20">
      <w:pPr>
        <w:ind w:left="0" w:firstLine="0"/>
        <w:jc w:val="both"/>
        <w:rPr>
          <w:sz w:val="24"/>
          <w:szCs w:val="24"/>
        </w:rPr>
      </w:pPr>
      <w:r w:rsidDel="00000000" w:rsidR="00000000" w:rsidRPr="00000000">
        <w:rPr>
          <w:sz w:val="24"/>
          <w:szCs w:val="24"/>
          <w:rtl w:val="0"/>
        </w:rPr>
        <w:t xml:space="preserve">A empresa deverá observar quanto à execução dos serviços as seguintes condições:</w:t>
      </w:r>
    </w:p>
    <w:p w:rsidR="00000000" w:rsidDel="00000000" w:rsidP="00000000" w:rsidRDefault="00000000" w:rsidRPr="00000000" w14:paraId="00000021">
      <w:pPr>
        <w:ind w:left="0" w:firstLine="0"/>
        <w:jc w:val="both"/>
        <w:rPr>
          <w:sz w:val="24"/>
          <w:szCs w:val="24"/>
        </w:rPr>
      </w:pPr>
      <w:r w:rsidDel="00000000" w:rsidR="00000000" w:rsidRPr="00000000">
        <w:rPr>
          <w:rtl w:val="0"/>
        </w:rPr>
      </w:r>
    </w:p>
    <w:p w:rsidR="00000000" w:rsidDel="00000000" w:rsidP="00000000" w:rsidRDefault="00000000" w:rsidRPr="00000000" w14:paraId="00000022">
      <w:pPr>
        <w:pStyle w:val="Heading1"/>
        <w:numPr>
          <w:ilvl w:val="1"/>
          <w:numId w:val="4"/>
        </w:numPr>
        <w:tabs>
          <w:tab w:val="left" w:leader="none" w:pos="1577"/>
          <w:tab w:val="left" w:leader="none" w:pos="1579"/>
        </w:tabs>
        <w:ind w:left="0" w:firstLine="0"/>
      </w:pPr>
      <w:r w:rsidDel="00000000" w:rsidR="00000000" w:rsidRPr="00000000">
        <w:rPr>
          <w:rFonts w:ascii="Calibri" w:cs="Calibri" w:eastAsia="Calibri" w:hAnsi="Calibri"/>
          <w:sz w:val="24"/>
          <w:szCs w:val="24"/>
          <w:rtl w:val="0"/>
        </w:rPr>
        <w:t xml:space="preserve">Quanto aos funcionários:</w:t>
      </w:r>
      <w:r w:rsidDel="00000000" w:rsidR="00000000" w:rsidRPr="00000000">
        <w:rPr>
          <w:rtl w:val="0"/>
        </w:rPr>
      </w:r>
    </w:p>
    <w:p w:rsidR="00000000" w:rsidDel="00000000" w:rsidP="00000000" w:rsidRDefault="00000000" w:rsidRPr="00000000" w14:paraId="00000023">
      <w:pPr>
        <w:spacing w:before="9"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24">
      <w:pPr>
        <w:numPr>
          <w:ilvl w:val="0"/>
          <w:numId w:val="11"/>
        </w:numPr>
        <w:ind w:left="720" w:hanging="360"/>
        <w:jc w:val="both"/>
        <w:rPr>
          <w:sz w:val="24"/>
          <w:szCs w:val="24"/>
          <w:u w:val="none"/>
        </w:rPr>
      </w:pPr>
      <w:r w:rsidDel="00000000" w:rsidR="00000000" w:rsidRPr="00000000">
        <w:rPr>
          <w:sz w:val="24"/>
          <w:szCs w:val="24"/>
          <w:rtl w:val="0"/>
        </w:rPr>
        <w:t xml:space="preserve">Para execução dos serviços a quantidade de funcionários foi compatibilizada conforme a  </w:t>
      </w:r>
      <w:hyperlink r:id="rId6">
        <w:r w:rsidDel="00000000" w:rsidR="00000000" w:rsidRPr="00000000">
          <w:rPr>
            <w:color w:val="1155cc"/>
            <w:sz w:val="24"/>
            <w:szCs w:val="24"/>
            <w:u w:val="single"/>
            <w:rtl w:val="0"/>
          </w:rPr>
          <w:t xml:space="preserve">INSTRUÇÃO NORMATIVA Nº 5, DE 26 DE MAIO DE 2017,</w:t>
        </w:r>
      </w:hyperlink>
      <w:r w:rsidDel="00000000" w:rsidR="00000000" w:rsidRPr="00000000">
        <w:rPr>
          <w:sz w:val="24"/>
          <w:szCs w:val="24"/>
          <w:rtl w:val="0"/>
        </w:rPr>
        <w:t xml:space="preserve"> a qual dispõe sobre as regras e diretrizes do procedimento de contratação de serviços sob o regime de execução indireta no âmbito da Administração Pública federal direta, autárquica e fundacional, considerando as especificidades da Contratante.</w:t>
      </w:r>
    </w:p>
    <w:p w:rsidR="00000000" w:rsidDel="00000000" w:rsidP="00000000" w:rsidRDefault="00000000" w:rsidRPr="00000000" w14:paraId="00000025">
      <w:pPr>
        <w:numPr>
          <w:ilvl w:val="0"/>
          <w:numId w:val="11"/>
        </w:numPr>
        <w:ind w:left="720" w:hanging="360"/>
        <w:jc w:val="both"/>
        <w:rPr>
          <w:sz w:val="24"/>
          <w:szCs w:val="24"/>
        </w:rPr>
      </w:pPr>
      <w:r w:rsidDel="00000000" w:rsidR="00000000" w:rsidRPr="00000000">
        <w:rPr>
          <w:sz w:val="24"/>
          <w:szCs w:val="24"/>
          <w:rtl w:val="0"/>
        </w:rPr>
        <w:t xml:space="preserve">Para execução dos serviços de </w:t>
      </w:r>
      <w:r w:rsidDel="00000000" w:rsidR="00000000" w:rsidRPr="00000000">
        <w:rPr>
          <w:b w:val="1"/>
          <w:bCs w:val="1"/>
          <w:sz w:val="24"/>
          <w:szCs w:val="24"/>
          <w:rtl w:val="0"/>
        </w:rPr>
        <w:t xml:space="preserve">recepção </w:t>
      </w:r>
      <w:r w:rsidDel="00000000" w:rsidR="00000000" w:rsidRPr="00000000">
        <w:rPr>
          <w:sz w:val="24"/>
          <w:szCs w:val="24"/>
          <w:rtl w:val="0"/>
        </w:rPr>
        <w:t xml:space="preserve">serão necessários, </w:t>
      </w:r>
      <w:r w:rsidDel="00000000" w:rsidR="00000000" w:rsidRPr="00000000">
        <w:rPr>
          <w:b w:val="1"/>
          <w:bCs w:val="1"/>
          <w:sz w:val="24"/>
          <w:szCs w:val="24"/>
          <w:rtl w:val="0"/>
        </w:rPr>
        <w:t xml:space="preserve">2 (duas) recepcionistas, com jornada de trabalho de 08 (oito) horas diárias, de segunda a sexta-feira.</w:t>
      </w:r>
    </w:p>
    <w:p w:rsidR="00000000" w:rsidDel="00000000" w:rsidP="00000000" w:rsidRDefault="00000000" w:rsidRPr="00000000" w14:paraId="00000026">
      <w:pPr>
        <w:numPr>
          <w:ilvl w:val="0"/>
          <w:numId w:val="11"/>
        </w:numPr>
        <w:ind w:left="720" w:hanging="360"/>
        <w:jc w:val="both"/>
        <w:rPr>
          <w:sz w:val="24"/>
          <w:szCs w:val="24"/>
        </w:rPr>
      </w:pPr>
      <w:r w:rsidDel="00000000" w:rsidR="00000000" w:rsidRPr="00000000">
        <w:rPr>
          <w:sz w:val="24"/>
          <w:szCs w:val="24"/>
          <w:rtl w:val="0"/>
        </w:rPr>
        <w:t xml:space="preserve">Para a fiel execução dos serviços</w:t>
      </w:r>
      <w:r w:rsidDel="00000000" w:rsidR="00000000" w:rsidRPr="00000000">
        <w:rPr>
          <w:b w:val="1"/>
          <w:bCs w:val="1"/>
          <w:sz w:val="24"/>
          <w:szCs w:val="24"/>
          <w:rtl w:val="0"/>
        </w:rPr>
        <w:t xml:space="preserve"> de copeiragem, </w:t>
      </w:r>
      <w:r w:rsidDel="00000000" w:rsidR="00000000" w:rsidRPr="00000000">
        <w:rPr>
          <w:sz w:val="24"/>
          <w:szCs w:val="24"/>
          <w:rtl w:val="0"/>
        </w:rPr>
        <w:t xml:space="preserve">obriga-se a contratada a manter nas instalações da copa</w:t>
      </w:r>
      <w:r w:rsidDel="00000000" w:rsidR="00000000" w:rsidRPr="00000000">
        <w:rPr>
          <w:b w:val="1"/>
          <w:bCs w:val="1"/>
          <w:sz w:val="24"/>
          <w:szCs w:val="24"/>
          <w:rtl w:val="0"/>
        </w:rPr>
        <w:t xml:space="preserve">,  2 (duas) copeiras, com jornada de 08 (oito) horas diárias, de segunda a sexta-feira.</w:t>
      </w:r>
    </w:p>
    <w:p w:rsidR="00000000" w:rsidDel="00000000" w:rsidP="00000000" w:rsidRDefault="00000000" w:rsidRPr="00000000" w14:paraId="00000027">
      <w:pPr>
        <w:tabs>
          <w:tab w:val="left" w:leader="none" w:pos="1013"/>
        </w:tabs>
        <w:jc w:val="center"/>
        <w:rPr>
          <w:sz w:val="24"/>
          <w:szCs w:val="24"/>
        </w:rPr>
      </w:pPr>
      <w:r w:rsidDel="00000000" w:rsidR="00000000" w:rsidRPr="00000000">
        <w:rPr>
          <w:rtl w:val="0"/>
        </w:rPr>
      </w:r>
    </w:p>
    <w:p w:rsidR="00000000" w:rsidDel="00000000" w:rsidP="00000000" w:rsidRDefault="00000000" w:rsidRPr="00000000" w14:paraId="00000028">
      <w:pPr>
        <w:pStyle w:val="Heading1"/>
        <w:numPr>
          <w:ilvl w:val="1"/>
          <w:numId w:val="4"/>
        </w:numPr>
        <w:tabs>
          <w:tab w:val="left" w:leader="none" w:pos="1577"/>
          <w:tab w:val="left" w:leader="none" w:pos="1579"/>
        </w:tabs>
        <w:spacing w:before="1" w:lineRule="auto"/>
        <w:ind w:left="0" w:firstLine="0"/>
      </w:pPr>
      <w:r w:rsidDel="00000000" w:rsidR="00000000" w:rsidRPr="00000000">
        <w:rPr>
          <w:rFonts w:ascii="Calibri" w:cs="Calibri" w:eastAsia="Calibri" w:hAnsi="Calibri"/>
          <w:sz w:val="24"/>
          <w:szCs w:val="24"/>
          <w:rtl w:val="0"/>
        </w:rPr>
        <w:t xml:space="preserve">Da Jornada de Trabalho e da Prestação dos Serviços</w:t>
      </w:r>
      <w:r w:rsidDel="00000000" w:rsidR="00000000" w:rsidRPr="00000000">
        <w:rPr>
          <w:rtl w:val="0"/>
        </w:rPr>
      </w:r>
    </w:p>
    <w:p w:rsidR="00000000" w:rsidDel="00000000" w:rsidP="00000000" w:rsidRDefault="00000000" w:rsidRPr="00000000" w14:paraId="00000029">
      <w:pPr>
        <w:spacing w:before="2"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2A">
      <w:pPr>
        <w:numPr>
          <w:ilvl w:val="2"/>
          <w:numId w:val="4"/>
        </w:numPr>
        <w:tabs>
          <w:tab w:val="left" w:leader="none" w:pos="700.0000000000001"/>
        </w:tabs>
        <w:ind w:left="425.19685039370086" w:firstLine="0"/>
        <w:jc w:val="both"/>
        <w:rPr>
          <w:sz w:val="24"/>
          <w:szCs w:val="24"/>
        </w:rPr>
      </w:pPr>
      <w:r w:rsidDel="00000000" w:rsidR="00000000" w:rsidRPr="00000000">
        <w:rPr>
          <w:sz w:val="24"/>
          <w:szCs w:val="24"/>
          <w:rtl w:val="0"/>
        </w:rPr>
        <w:t xml:space="preserve">Para a prestação de Copeiragem e Recepcionista a Contratada deverá disponibilizar pessoal diariamente, de segunda a sexta-feira, observando-se os limites legais da jornada de 8 (oito) horas diárias, de segunda a sexta-feira, na sede da Câmara da Estância Hidromineral de Poá, situada à Rua Alameda Vereador José Calil, n° 100, Centro ¬– Poá/SP.</w:t>
      </w:r>
    </w:p>
    <w:p w:rsidR="00000000" w:rsidDel="00000000" w:rsidP="00000000" w:rsidRDefault="00000000" w:rsidRPr="00000000" w14:paraId="0000002B">
      <w:pPr>
        <w:numPr>
          <w:ilvl w:val="2"/>
          <w:numId w:val="4"/>
        </w:numPr>
        <w:tabs>
          <w:tab w:val="left" w:leader="none" w:pos="700.0000000000001"/>
        </w:tabs>
        <w:ind w:left="425.19685039370086" w:firstLine="0"/>
        <w:jc w:val="both"/>
        <w:rPr>
          <w:sz w:val="24"/>
          <w:szCs w:val="24"/>
          <w:u w:val="none"/>
        </w:rPr>
      </w:pPr>
      <w:r w:rsidDel="00000000" w:rsidR="00000000" w:rsidRPr="00000000">
        <w:rPr>
          <w:sz w:val="24"/>
          <w:szCs w:val="24"/>
          <w:rtl w:val="0"/>
        </w:rPr>
        <w:t xml:space="preserve"> Os horários originalmente definidos poderão ser alterados a qualquer tempo pela Contratante, de acordo com suas necessidades e conveniência, sempre em consonância com a legislação trabalhista.</w:t>
      </w:r>
    </w:p>
    <w:p w:rsidR="00000000" w:rsidDel="00000000" w:rsidP="00000000" w:rsidRDefault="00000000" w:rsidRPr="00000000" w14:paraId="0000002C">
      <w:pPr>
        <w:numPr>
          <w:ilvl w:val="2"/>
          <w:numId w:val="4"/>
        </w:numPr>
        <w:tabs>
          <w:tab w:val="left" w:leader="none" w:pos="700.0000000000001"/>
        </w:tabs>
        <w:ind w:left="425.19685039370086" w:firstLine="0"/>
        <w:jc w:val="both"/>
        <w:rPr>
          <w:sz w:val="24"/>
          <w:szCs w:val="24"/>
          <w:u w:val="none"/>
        </w:rPr>
      </w:pPr>
      <w:r w:rsidDel="00000000" w:rsidR="00000000" w:rsidRPr="00000000">
        <w:rPr>
          <w:sz w:val="24"/>
          <w:szCs w:val="24"/>
          <w:rtl w:val="0"/>
        </w:rPr>
        <w:t xml:space="preserve">A Contratada deverá disponibilizar </w:t>
      </w:r>
      <w:r w:rsidDel="00000000" w:rsidR="00000000" w:rsidRPr="00000000">
        <w:rPr>
          <w:b w:val="1"/>
          <w:bCs w:val="1"/>
          <w:sz w:val="24"/>
          <w:szCs w:val="24"/>
          <w:rtl w:val="0"/>
        </w:rPr>
        <w:t xml:space="preserve">no mínimo 1 (um) funcionário para os serviços de copeiragem</w:t>
      </w:r>
      <w:r w:rsidDel="00000000" w:rsidR="00000000" w:rsidRPr="00000000">
        <w:rPr>
          <w:sz w:val="24"/>
          <w:szCs w:val="24"/>
          <w:rtl w:val="0"/>
        </w:rPr>
        <w:t xml:space="preserve"> durante a realização de eventos como: Sessões Solenes, Reuniões, Seminários, Congressos, e outros que ocorrem eventualmente na Câmara Municipal, após o horário de expediente, </w:t>
      </w:r>
      <w:r w:rsidDel="00000000" w:rsidR="00000000" w:rsidRPr="00000000">
        <w:rPr>
          <w:b w:val="1"/>
          <w:bCs w:val="1"/>
          <w:sz w:val="24"/>
          <w:szCs w:val="24"/>
          <w:rtl w:val="0"/>
        </w:rPr>
        <w:t xml:space="preserve">permanecendo até o término do evento ou até as 22 horas.</w:t>
      </w:r>
    </w:p>
    <w:p w:rsidR="00000000" w:rsidDel="00000000" w:rsidP="00000000" w:rsidRDefault="00000000" w:rsidRPr="00000000" w14:paraId="0000002D">
      <w:pPr>
        <w:numPr>
          <w:ilvl w:val="2"/>
          <w:numId w:val="4"/>
        </w:numPr>
        <w:tabs>
          <w:tab w:val="left" w:leader="none" w:pos="700.0000000000001"/>
        </w:tabs>
        <w:ind w:left="425.19685039370086" w:firstLine="0"/>
        <w:jc w:val="both"/>
        <w:rPr>
          <w:b w:val="1"/>
          <w:bCs w:val="1"/>
          <w:sz w:val="24"/>
          <w:szCs w:val="24"/>
        </w:rPr>
      </w:pPr>
      <w:r w:rsidDel="00000000" w:rsidR="00000000" w:rsidRPr="00000000">
        <w:rPr>
          <w:b w:val="1"/>
          <w:bCs w:val="1"/>
          <w:sz w:val="24"/>
          <w:szCs w:val="24"/>
          <w:rtl w:val="0"/>
        </w:rPr>
        <w:t xml:space="preserve">Para a prestação dos serviços de Copeiragem, a Contratada fornecerá alguns materiais de consumo, utensílios e equipamentos necessários, </w:t>
      </w:r>
      <w:r w:rsidDel="00000000" w:rsidR="00000000" w:rsidRPr="00000000">
        <w:rPr>
          <w:sz w:val="24"/>
          <w:szCs w:val="24"/>
          <w:rtl w:val="0"/>
        </w:rPr>
        <w:t xml:space="preserve">de acordo com relação contida neste documento “Quantidade estimada de Materiais”.</w:t>
      </w:r>
    </w:p>
    <w:p w:rsidR="00000000" w:rsidDel="00000000" w:rsidP="00000000" w:rsidRDefault="00000000" w:rsidRPr="00000000" w14:paraId="0000002E">
      <w:pPr>
        <w:numPr>
          <w:ilvl w:val="2"/>
          <w:numId w:val="4"/>
        </w:numPr>
        <w:tabs>
          <w:tab w:val="left" w:leader="none" w:pos="700.0000000000001"/>
        </w:tabs>
        <w:ind w:left="425.19685039370086" w:firstLine="0"/>
        <w:jc w:val="both"/>
        <w:rPr>
          <w:rFonts w:ascii="Arial" w:cs="Arial" w:eastAsia="Arial" w:hAnsi="Arial"/>
          <w:sz w:val="24"/>
          <w:szCs w:val="24"/>
        </w:rPr>
      </w:pPr>
      <w:r w:rsidDel="00000000" w:rsidR="00000000" w:rsidRPr="00000000">
        <w:rPr>
          <w:sz w:val="24"/>
          <w:szCs w:val="24"/>
          <w:rtl w:val="0"/>
        </w:rPr>
        <w:t xml:space="preserve">Os quantitativos estimados foram estabelecidos com base nos últimos contratos formalizados pela Contratante, tratando-se de uma média de consumo, cabendo à contratada dimensionar e fornecer os itens necessários ao atendimento dos serviços, sem custos adicionais, ainda que ocorram variações no consumo.</w:t>
      </w:r>
    </w:p>
    <w:p w:rsidR="00000000" w:rsidDel="00000000" w:rsidP="00000000" w:rsidRDefault="00000000" w:rsidRPr="00000000" w14:paraId="0000002F">
      <w:pPr>
        <w:numPr>
          <w:ilvl w:val="2"/>
          <w:numId w:val="4"/>
        </w:numPr>
        <w:tabs>
          <w:tab w:val="left" w:leader="none" w:pos="700.0000000000001"/>
        </w:tabs>
        <w:ind w:left="425.19685039370086" w:firstLine="0"/>
        <w:jc w:val="both"/>
        <w:rPr>
          <w:rFonts w:ascii="Arial" w:cs="Arial" w:eastAsia="Arial" w:hAnsi="Arial"/>
          <w:sz w:val="24"/>
          <w:szCs w:val="24"/>
        </w:rPr>
      </w:pPr>
      <w:r w:rsidDel="00000000" w:rsidR="00000000" w:rsidRPr="00000000">
        <w:rPr>
          <w:sz w:val="24"/>
          <w:szCs w:val="24"/>
          <w:rtl w:val="0"/>
        </w:rPr>
        <w:t xml:space="preserve">Para a prestação dos serviços a Contratada utilizará, sob sua inteira responsabilidade e de acordo com as normas que regem a atividade, mão de obra devidamente treinada e qualificada.</w:t>
      </w:r>
    </w:p>
    <w:p w:rsidR="00000000" w:rsidDel="00000000" w:rsidP="00000000" w:rsidRDefault="00000000" w:rsidRPr="00000000" w14:paraId="00000030">
      <w:pPr>
        <w:tabs>
          <w:tab w:val="left" w:leader="none" w:pos="700.0000000000001"/>
        </w:tabs>
        <w:ind w:left="1861" w:firstLine="0"/>
        <w:jc w:val="both"/>
        <w:rPr>
          <w:sz w:val="24"/>
          <w:szCs w:val="24"/>
        </w:rPr>
      </w:pPr>
      <w:r w:rsidDel="00000000" w:rsidR="00000000" w:rsidRPr="00000000">
        <w:rPr>
          <w:rtl w:val="0"/>
        </w:rPr>
      </w:r>
    </w:p>
    <w:p w:rsidR="00000000" w:rsidDel="00000000" w:rsidP="00000000" w:rsidRDefault="00000000" w:rsidRPr="00000000" w14:paraId="00000031">
      <w:pPr>
        <w:tabs>
          <w:tab w:val="left" w:leader="none" w:pos="700.0000000000001"/>
        </w:tabs>
        <w:jc w:val="both"/>
        <w:rPr>
          <w:sz w:val="24"/>
          <w:szCs w:val="24"/>
        </w:rPr>
      </w:pPr>
      <w:r w:rsidDel="00000000" w:rsidR="00000000" w:rsidRPr="00000000">
        <w:rPr>
          <w:rtl w:val="0"/>
        </w:rPr>
      </w:r>
    </w:p>
    <w:p w:rsidR="00000000" w:rsidDel="00000000" w:rsidP="00000000" w:rsidRDefault="00000000" w:rsidRPr="00000000" w14:paraId="00000032">
      <w:pPr>
        <w:tabs>
          <w:tab w:val="left" w:leader="none" w:pos="700.0000000000001"/>
        </w:tabs>
        <w:jc w:val="both"/>
        <w:rPr>
          <w:sz w:val="24"/>
          <w:szCs w:val="24"/>
        </w:rPr>
      </w:pPr>
      <w:r w:rsidDel="00000000" w:rsidR="00000000" w:rsidRPr="00000000">
        <w:rPr>
          <w:rtl w:val="0"/>
        </w:rPr>
      </w:r>
    </w:p>
    <w:p w:rsidR="00000000" w:rsidDel="00000000" w:rsidP="00000000" w:rsidRDefault="00000000" w:rsidRPr="00000000" w14:paraId="00000033">
      <w:pPr>
        <w:pStyle w:val="Heading1"/>
        <w:numPr>
          <w:ilvl w:val="1"/>
          <w:numId w:val="4"/>
        </w:numPr>
        <w:tabs>
          <w:tab w:val="left" w:leader="none" w:pos="1578"/>
          <w:tab w:val="left" w:leader="none" w:pos="1579"/>
        </w:tabs>
        <w:ind w:left="0" w:firstLine="0"/>
      </w:pPr>
      <w:r w:rsidDel="00000000" w:rsidR="00000000" w:rsidRPr="00000000">
        <w:rPr>
          <w:rFonts w:ascii="Calibri" w:cs="Calibri" w:eastAsia="Calibri" w:hAnsi="Calibri"/>
          <w:sz w:val="24"/>
          <w:szCs w:val="24"/>
          <w:rtl w:val="0"/>
        </w:rPr>
        <w:t xml:space="preserve">Quanto às tarefas a serem executadas:</w:t>
      </w:r>
      <w:r w:rsidDel="00000000" w:rsidR="00000000" w:rsidRPr="00000000">
        <w:rPr>
          <w:rtl w:val="0"/>
        </w:rPr>
      </w:r>
    </w:p>
    <w:p w:rsidR="00000000" w:rsidDel="00000000" w:rsidP="00000000" w:rsidRDefault="00000000" w:rsidRPr="00000000" w14:paraId="00000034">
      <w:pPr>
        <w:numPr>
          <w:ilvl w:val="2"/>
          <w:numId w:val="8"/>
        </w:numPr>
        <w:tabs>
          <w:tab w:val="left" w:leader="none" w:pos="2283"/>
          <w:tab w:val="left" w:leader="none" w:pos="2284"/>
        </w:tabs>
        <w:spacing w:before="1" w:lineRule="auto"/>
        <w:ind w:left="0" w:firstLine="0"/>
      </w:pPr>
      <w:r w:rsidDel="00000000" w:rsidR="00000000" w:rsidRPr="00000000">
        <w:rPr>
          <w:b w:val="1"/>
          <w:bCs w:val="1"/>
          <w:sz w:val="24"/>
          <w:szCs w:val="24"/>
          <w:rtl w:val="0"/>
        </w:rPr>
        <w:t xml:space="preserve">DOS SERVIÇOS DE RECEPÇÃO</w:t>
      </w:r>
    </w:p>
    <w:p w:rsidR="00000000" w:rsidDel="00000000" w:rsidP="00000000" w:rsidRDefault="00000000" w:rsidRPr="00000000" w14:paraId="00000035">
      <w:pPr>
        <w:numPr>
          <w:ilvl w:val="2"/>
          <w:numId w:val="8"/>
        </w:numPr>
        <w:tabs>
          <w:tab w:val="left" w:leader="none" w:pos="2283"/>
          <w:tab w:val="left" w:leader="none" w:pos="2284"/>
        </w:tabs>
        <w:spacing w:before="1" w:lineRule="auto"/>
        <w:ind w:left="0" w:firstLine="0"/>
      </w:pPr>
      <w:r w:rsidDel="00000000" w:rsidR="00000000" w:rsidRPr="00000000">
        <w:rPr>
          <w:b w:val="1"/>
          <w:bCs w:val="1"/>
          <w:sz w:val="24"/>
          <w:szCs w:val="24"/>
          <w:rtl w:val="0"/>
        </w:rPr>
        <w:t xml:space="preserve">CARACTERÍSTICAS: </w:t>
      </w:r>
      <w:r w:rsidDel="00000000" w:rsidR="00000000" w:rsidRPr="00000000">
        <w:rPr>
          <w:sz w:val="24"/>
          <w:szCs w:val="24"/>
          <w:rtl w:val="0"/>
        </w:rPr>
        <w:t xml:space="preserve">Os serviços de recepcionista, observadas as orientações fornecidas pelo contratante no que toca as quantidades e detalhes operacionais, deverão seguir as obrigações elencadas:</w:t>
      </w:r>
    </w:p>
    <w:p w:rsidR="00000000" w:rsidDel="00000000" w:rsidP="00000000" w:rsidRDefault="00000000" w:rsidRPr="00000000" w14:paraId="00000036">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Pontualidade e permanência no posto de trabalho determinado, ausentando-se apenas quando em substituição por outro recepcionista ou expressa autorização da respectiva chefia;</w:t>
      </w:r>
    </w:p>
    <w:p w:rsidR="00000000" w:rsidDel="00000000" w:rsidP="00000000" w:rsidRDefault="00000000" w:rsidRPr="00000000" w14:paraId="00000037">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Apresentar-se devidamente uniformizado, com asseio, barbeado e com unhas aparadas;</w:t>
      </w:r>
    </w:p>
    <w:p w:rsidR="00000000" w:rsidDel="00000000" w:rsidP="00000000" w:rsidRDefault="00000000" w:rsidRPr="00000000" w14:paraId="00000038">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Manter-se com cabelos cortados, se masculino, e presos, no caso feminino;</w:t>
      </w:r>
    </w:p>
    <w:p w:rsidR="00000000" w:rsidDel="00000000" w:rsidP="00000000" w:rsidRDefault="00000000" w:rsidRPr="00000000" w14:paraId="00000039">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Recepcionar, orientar e encaminhar o público em geral, inclusive as autoridades às dependências e repartições do prédio;</w:t>
      </w:r>
    </w:p>
    <w:p w:rsidR="00000000" w:rsidDel="00000000" w:rsidP="00000000" w:rsidRDefault="00000000" w:rsidRPr="00000000" w14:paraId="0000003A">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Identificar as pessoas que ingressam e circulam nas dependências da Câmara Municipal, efetuando os respectivos credenciamentos e registrando os dados correspondentes em sistema informatizado;</w:t>
      </w:r>
    </w:p>
    <w:p w:rsidR="00000000" w:rsidDel="00000000" w:rsidP="00000000" w:rsidRDefault="00000000" w:rsidRPr="00000000" w14:paraId="0000003B">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Atender, repassar e efetuar ligações telefônicas;</w:t>
      </w:r>
    </w:p>
    <w:p w:rsidR="00000000" w:rsidDel="00000000" w:rsidP="00000000" w:rsidRDefault="00000000" w:rsidRPr="00000000" w14:paraId="0000003C">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Receber, anotar e transmitir recados em geral;</w:t>
      </w:r>
    </w:p>
    <w:p w:rsidR="00000000" w:rsidDel="00000000" w:rsidP="00000000" w:rsidRDefault="00000000" w:rsidRPr="00000000" w14:paraId="0000003D">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Comunicar a quem de direito quaisquer irregularidades constatadas no ambiente de trabalho;</w:t>
      </w:r>
    </w:p>
    <w:p w:rsidR="00000000" w:rsidDel="00000000" w:rsidP="00000000" w:rsidRDefault="00000000" w:rsidRPr="00000000" w14:paraId="0000003E">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Observar as normas de comportamento profissional e técnica de atendimento ao público, bem como as normas internas da Câmara Municipal de Poá;</w:t>
      </w:r>
    </w:p>
    <w:p w:rsidR="00000000" w:rsidDel="00000000" w:rsidP="00000000" w:rsidRDefault="00000000" w:rsidRPr="00000000" w14:paraId="0000003F">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Zelar pela preservação do patrimônio da Edilidade sob sua responsabilidade, manutenção, higiene e organização, do local de trabalho, e se necessário, solicitar a devida manutenção;</w:t>
      </w:r>
    </w:p>
    <w:p w:rsidR="00000000" w:rsidDel="00000000" w:rsidP="00000000" w:rsidRDefault="00000000" w:rsidRPr="00000000" w14:paraId="00000040">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Guardar sigilo acerca de assunto pertinente ao serviço;</w:t>
      </w:r>
    </w:p>
    <w:p w:rsidR="00000000" w:rsidDel="00000000" w:rsidP="00000000" w:rsidRDefault="00000000" w:rsidRPr="00000000" w14:paraId="00000041">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Operar, sempre quando necessário e de forma adequada equipamentos de radiocomunicação ou eventuais outros sistemas para a correta execução dos serviços;</w:t>
      </w:r>
    </w:p>
    <w:p w:rsidR="00000000" w:rsidDel="00000000" w:rsidP="00000000" w:rsidRDefault="00000000" w:rsidRPr="00000000" w14:paraId="00000042">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Manter-se atento ao ingresso dos visitantes e, havendo algo suspeito ou irregular, informar os fatos à quem de direito, visando adoção de medidas e providências;</w:t>
      </w:r>
    </w:p>
    <w:p w:rsidR="00000000" w:rsidDel="00000000" w:rsidP="00000000" w:rsidRDefault="00000000" w:rsidRPr="00000000" w14:paraId="00000043">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Proibir qualquer aglomerado de pessoas no posto de trabalho, comunicando, se o caso, o fato ao respectivo superior imediato em caso de desobediência;</w:t>
      </w:r>
    </w:p>
    <w:p w:rsidR="00000000" w:rsidDel="00000000" w:rsidP="00000000" w:rsidRDefault="00000000" w:rsidRPr="00000000" w14:paraId="00000044">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Informar a quem de direito todo e qualquer tipo de atividade comercial que contrarie as normas da Câmara Municipal;</w:t>
      </w:r>
    </w:p>
    <w:p w:rsidR="00000000" w:rsidDel="00000000" w:rsidP="00000000" w:rsidRDefault="00000000" w:rsidRPr="00000000" w14:paraId="00000045">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Assumir o posto de trabalho com todos os acessórios necessários para o bom desempenho das atividades;</w:t>
      </w:r>
    </w:p>
    <w:p w:rsidR="00000000" w:rsidDel="00000000" w:rsidP="00000000" w:rsidRDefault="00000000" w:rsidRPr="00000000" w14:paraId="00000046">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Exercer as funções em harmonia com a vigilância, visando impedir o acesso de qualquer pessoa que esteja vestindo trajes incompatíveis que o ambiente requer. Havendo, entretanto, exceções quando se tratar de situação de emergência, risco à vida e reconhecida necessidade de atendimento ou socorro médico;</w:t>
      </w:r>
    </w:p>
    <w:p w:rsidR="00000000" w:rsidDel="00000000" w:rsidP="00000000" w:rsidRDefault="00000000" w:rsidRPr="00000000" w14:paraId="00000047">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Receber ou passar o posto de serviço, ao assumir ou deixar o posto, relatando todas as situações e eventuais ocorrências encontradas, bem como as ordens e orientações recebidas;</w:t>
      </w:r>
    </w:p>
    <w:p w:rsidR="00000000" w:rsidDel="00000000" w:rsidP="00000000" w:rsidRDefault="00000000" w:rsidRPr="00000000" w14:paraId="00000048">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Conhecer as características e peculiaridades do (s) posto (s) que ocupa, bem como a perfeita utilização dos equipamentos a sua disposição (telefone, computador e similares) para o desenvolvimento das atividades;</w:t>
      </w:r>
    </w:p>
    <w:p w:rsidR="00000000" w:rsidDel="00000000" w:rsidP="00000000" w:rsidRDefault="00000000" w:rsidRPr="00000000" w14:paraId="00000049">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Adotar as providências ao seu alcance para sanar ou conter irregularidades e atuar em casos emergenciais;</w:t>
      </w:r>
    </w:p>
    <w:p w:rsidR="00000000" w:rsidDel="00000000" w:rsidP="00000000" w:rsidRDefault="00000000" w:rsidRPr="00000000" w14:paraId="0000004A">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Não abordar autoridades ou servidores para tratar de assuntos e interesses particulares, de serviço ou atinentes ao contrato, exceto se for membro da equipe de fiscalização;</w:t>
      </w:r>
    </w:p>
    <w:p w:rsidR="00000000" w:rsidDel="00000000" w:rsidP="00000000" w:rsidRDefault="00000000" w:rsidRPr="00000000" w14:paraId="0000004B">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Manter atualizada a documentação utilizada no posto de serviço;</w:t>
      </w:r>
    </w:p>
    <w:p w:rsidR="00000000" w:rsidDel="00000000" w:rsidP="00000000" w:rsidRDefault="00000000" w:rsidRPr="00000000" w14:paraId="0000004C">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Levar a conhecimento do serviço de administração da Câmara, qualquer informação considerada importante;</w:t>
      </w:r>
    </w:p>
    <w:p w:rsidR="00000000" w:rsidDel="00000000" w:rsidP="00000000" w:rsidRDefault="00000000" w:rsidRPr="00000000" w14:paraId="0000004D">
      <w:pPr>
        <w:numPr>
          <w:ilvl w:val="3"/>
          <w:numId w:val="8"/>
        </w:numPr>
        <w:tabs>
          <w:tab w:val="left" w:leader="none" w:pos="2283"/>
        </w:tabs>
        <w:spacing w:before="1" w:lineRule="auto"/>
        <w:ind w:left="425.19685039370086" w:hanging="435"/>
        <w:jc w:val="both"/>
      </w:pPr>
      <w:r w:rsidDel="00000000" w:rsidR="00000000" w:rsidRPr="00000000">
        <w:rPr>
          <w:sz w:val="24"/>
          <w:szCs w:val="24"/>
          <w:rtl w:val="0"/>
        </w:rPr>
        <w:t xml:space="preserve">Promover o recolhimento de quaisquer objetos ou valores encontrados nas dependências da Câmara, seguindo as orientações estabelecidas pelo serviço de administração da Câmara Municipal;</w:t>
      </w:r>
    </w:p>
    <w:p w:rsidR="00000000" w:rsidDel="00000000" w:rsidP="00000000" w:rsidRDefault="00000000" w:rsidRPr="00000000" w14:paraId="0000004E">
      <w:pPr>
        <w:numPr>
          <w:ilvl w:val="3"/>
          <w:numId w:val="8"/>
        </w:numPr>
        <w:tabs>
          <w:tab w:val="left" w:leader="none" w:pos="2280"/>
        </w:tabs>
        <w:spacing w:before="1" w:lineRule="auto"/>
        <w:ind w:left="425.19685039370086" w:hanging="435"/>
        <w:jc w:val="both"/>
      </w:pPr>
      <w:r w:rsidDel="00000000" w:rsidR="00000000" w:rsidRPr="00000000">
        <w:rPr>
          <w:sz w:val="24"/>
          <w:szCs w:val="24"/>
          <w:rtl w:val="0"/>
        </w:rPr>
        <w:t xml:space="preserve">Identificar pessoas estranhas ao quadro de pessoal que estiverem nas dependências da Câmara Municipal, seguindo as orientações estabelecidas pela administração da Câmara Municipal;</w:t>
      </w:r>
    </w:p>
    <w:p w:rsidR="00000000" w:rsidDel="00000000" w:rsidP="00000000" w:rsidRDefault="00000000" w:rsidRPr="00000000" w14:paraId="0000004F">
      <w:pPr>
        <w:tabs>
          <w:tab w:val="left" w:leader="none" w:pos="2283"/>
          <w:tab w:val="left" w:leader="none" w:pos="2284"/>
        </w:tabs>
        <w:spacing w:before="1" w:lineRule="auto"/>
        <w:ind w:left="0" w:firstLine="0"/>
        <w:jc w:val="both"/>
        <w:rPr>
          <w:sz w:val="24"/>
          <w:szCs w:val="24"/>
        </w:rPr>
      </w:pPr>
      <w:r w:rsidDel="00000000" w:rsidR="00000000" w:rsidRPr="00000000">
        <w:rPr>
          <w:rtl w:val="0"/>
        </w:rPr>
      </w:r>
    </w:p>
    <w:p w:rsidR="00000000" w:rsidDel="00000000" w:rsidP="00000000" w:rsidRDefault="00000000" w:rsidRPr="00000000" w14:paraId="00000050">
      <w:pPr>
        <w:numPr>
          <w:ilvl w:val="2"/>
          <w:numId w:val="8"/>
        </w:numPr>
        <w:tabs>
          <w:tab w:val="left" w:leader="none" w:pos="2283"/>
          <w:tab w:val="left" w:leader="none" w:pos="2284"/>
        </w:tabs>
        <w:spacing w:before="1" w:lineRule="auto"/>
        <w:ind w:left="0" w:firstLine="0"/>
        <w:jc w:val="both"/>
      </w:pPr>
      <w:r w:rsidDel="00000000" w:rsidR="00000000" w:rsidRPr="00000000">
        <w:rPr>
          <w:b w:val="1"/>
          <w:bCs w:val="1"/>
          <w:sz w:val="24"/>
          <w:szCs w:val="24"/>
          <w:rtl w:val="0"/>
        </w:rPr>
        <w:t xml:space="preserve">DA EXECUÇÃO DOS SERVIÇOS DE RECEPÇÃO:</w:t>
      </w: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051">
      <w:pPr>
        <w:tabs>
          <w:tab w:val="left" w:leader="none" w:pos="2283"/>
          <w:tab w:val="left" w:leader="none" w:pos="2284"/>
        </w:tabs>
        <w:spacing w:before="1"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52">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Para a fiel execução dos serviços de recepção, a contratada obriga-se a manter nas dependências da Câmara, 02 (dois) postos de recepção, com jornada de 08 (oito) horas diárias, de segunda a sexta-feira.</w:t>
      </w:r>
    </w:p>
    <w:p w:rsidR="00000000" w:rsidDel="00000000" w:rsidP="00000000" w:rsidRDefault="00000000" w:rsidRPr="00000000" w14:paraId="00000053">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tabs>
          <w:tab w:val="left" w:leader="none" w:pos="2283"/>
          <w:tab w:val="left" w:leader="none" w:pos="2284"/>
        </w:tabs>
        <w:spacing w:after="0" w:before="1" w:line="240" w:lineRule="auto"/>
        <w:ind w:left="0" w:right="0" w:firstLine="0"/>
        <w:jc w:val="both"/>
      </w:pPr>
      <w:r w:rsidDel="00000000" w:rsidR="00000000" w:rsidRPr="00000000">
        <w:rPr>
          <w:sz w:val="24"/>
          <w:szCs w:val="24"/>
          <w:rtl w:val="0"/>
        </w:rPr>
        <w:t xml:space="preserve">Os recepcionistas deverão apresentar-se devidamente treinados, habilitados, que sejam idôneos, com experiência comprovada em atendimento ao público, executivos, reuniões, eventos internos ou externos apresentando-se uniformizados de acordo com a função, portando crachás de identificação, com atestado de saúde atualizado, registro na Carteira de Trabalho e de Previdência Social e registro no livro de empregados da empresa;</w:t>
      </w:r>
    </w:p>
    <w:p w:rsidR="00000000" w:rsidDel="00000000" w:rsidP="00000000" w:rsidRDefault="00000000" w:rsidRPr="00000000" w14:paraId="00000054">
      <w:pPr>
        <w:keepNext w:val="0"/>
        <w:keepLines w:val="0"/>
        <w:pageBreakBefore w:val="0"/>
        <w:widowControl w:val="0"/>
        <w:numPr>
          <w:ilvl w:val="3"/>
          <w:numId w:val="8"/>
        </w:numPr>
        <w:pBdr>
          <w:top w:space="0" w:sz="0" w:val="nil"/>
          <w:left w:space="0" w:sz="0" w:val="nil"/>
          <w:bottom w:space="0" w:sz="0" w:val="nil"/>
          <w:right w:space="0" w:sz="0" w:val="nil"/>
          <w:between w:space="0" w:sz="0" w:val="nil"/>
        </w:pBdr>
        <w:shd w:fill="auto" w:val="clear"/>
        <w:tabs>
          <w:tab w:val="left" w:leader="none" w:pos="2283"/>
          <w:tab w:val="left" w:leader="none" w:pos="2284"/>
        </w:tabs>
        <w:spacing w:after="0" w:before="1" w:line="240" w:lineRule="auto"/>
        <w:ind w:left="0" w:right="0" w:firstLine="0"/>
        <w:jc w:val="both"/>
      </w:pPr>
      <w:r w:rsidDel="00000000" w:rsidR="00000000" w:rsidRPr="00000000">
        <w:rPr>
          <w:sz w:val="24"/>
          <w:szCs w:val="24"/>
          <w:rtl w:val="0"/>
        </w:rPr>
        <w:t xml:space="preserve">A contratada, obriga-se em qualquer circunstância e às suas expensas, respeitar e cumprir os dispositivos das Leis Trabalhistas, inclusive no que toca aos períodos de refeições de seu pessoal, responsabilizando-se por eventuais transgressões, incluindo-se neste passo as obrigações por férias, folgas, substituições e encargos trabalhistas, previdenciários, sociais e tributários. Fornecimento de uniformes, crachás e quaisquer outros materiais necessários à correta execução dos serviços, bem como tornar obrigatório o uso e orientá-los no cumprimento das normas, cabendo-lhes a responsabilidade exclusiva pela execução dos serviços.</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83"/>
          <w:tab w:val="left" w:leader="none" w:pos="2284"/>
        </w:tabs>
        <w:spacing w:after="0" w:before="1" w:line="240" w:lineRule="auto"/>
        <w:ind w:right="0"/>
        <w:jc w:val="both"/>
        <w:rPr>
          <w:sz w:val="24"/>
          <w:szCs w:val="24"/>
        </w:rPr>
      </w:pPr>
      <w:r w:rsidDel="00000000" w:rsidR="00000000" w:rsidRPr="00000000">
        <w:rPr>
          <w:rtl w:val="0"/>
        </w:rPr>
      </w:r>
    </w:p>
    <w:p w:rsidR="00000000" w:rsidDel="00000000" w:rsidP="00000000" w:rsidRDefault="00000000" w:rsidRPr="00000000" w14:paraId="00000056">
      <w:pPr>
        <w:numPr>
          <w:ilvl w:val="2"/>
          <w:numId w:val="8"/>
        </w:numPr>
        <w:tabs>
          <w:tab w:val="left" w:leader="none" w:pos="2283"/>
          <w:tab w:val="left" w:leader="none" w:pos="2284"/>
        </w:tabs>
        <w:spacing w:before="1" w:lineRule="auto"/>
      </w:pPr>
      <w:r w:rsidDel="00000000" w:rsidR="00000000" w:rsidRPr="00000000">
        <w:rPr>
          <w:b w:val="1"/>
          <w:bCs w:val="1"/>
          <w:sz w:val="24"/>
          <w:szCs w:val="24"/>
          <w:rtl w:val="0"/>
        </w:rPr>
        <w:t xml:space="preserve">DOS SERVIÇOS DE COPEIRAGEM</w:t>
      </w:r>
    </w:p>
    <w:p w:rsidR="00000000" w:rsidDel="00000000" w:rsidP="00000000" w:rsidRDefault="00000000" w:rsidRPr="00000000" w14:paraId="00000057">
      <w:pPr>
        <w:numPr>
          <w:ilvl w:val="2"/>
          <w:numId w:val="8"/>
        </w:numPr>
        <w:tabs>
          <w:tab w:val="left" w:leader="none" w:pos="2283"/>
          <w:tab w:val="left" w:leader="none" w:pos="2284"/>
        </w:tabs>
        <w:spacing w:before="1" w:lineRule="auto"/>
      </w:pPr>
      <w:r w:rsidDel="00000000" w:rsidR="00000000" w:rsidRPr="00000000">
        <w:rPr>
          <w:b w:val="1"/>
          <w:bCs w:val="1"/>
          <w:sz w:val="24"/>
          <w:szCs w:val="24"/>
          <w:rtl w:val="0"/>
        </w:rPr>
        <w:t xml:space="preserve">CARACTERÍSTICAS</w:t>
      </w:r>
    </w:p>
    <w:p w:rsidR="00000000" w:rsidDel="00000000" w:rsidP="00000000" w:rsidRDefault="00000000" w:rsidRPr="00000000" w14:paraId="00000058">
      <w:pPr>
        <w:tabs>
          <w:tab w:val="left" w:leader="none" w:pos="2283"/>
          <w:tab w:val="left" w:leader="none" w:pos="2284"/>
        </w:tabs>
        <w:spacing w:before="1" w:lineRule="auto"/>
        <w:ind w:left="0" w:firstLine="0"/>
        <w:jc w:val="both"/>
        <w:rPr>
          <w:sz w:val="24"/>
          <w:szCs w:val="24"/>
        </w:rPr>
      </w:pPr>
      <w:r w:rsidDel="00000000" w:rsidR="00000000" w:rsidRPr="00000000">
        <w:rPr>
          <w:sz w:val="24"/>
          <w:szCs w:val="24"/>
          <w:rtl w:val="0"/>
        </w:rPr>
        <w:t xml:space="preserve">Consideram-se serviços de copeiragem a preparação e distribuição de café, chá, água, achocolatado e afins, observadas as orientações fornecidas pela contratante no que concerne aos quantitativos e demais detalhes operacionais pertinentes, observadas as seguintes obrigações:</w:t>
      </w:r>
      <w:r w:rsidDel="00000000" w:rsidR="00000000" w:rsidRPr="00000000">
        <w:rPr>
          <w:rtl w:val="0"/>
        </w:rPr>
      </w:r>
    </w:p>
    <w:p w:rsidR="00000000" w:rsidDel="00000000" w:rsidP="00000000" w:rsidRDefault="00000000" w:rsidRPr="00000000" w14:paraId="00000059">
      <w:pPr>
        <w:tabs>
          <w:tab w:val="left" w:leader="none" w:pos="2283"/>
          <w:tab w:val="left" w:leader="none" w:pos="2284"/>
        </w:tabs>
        <w:spacing w:before="1"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5A">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Diariamente, preparar café, chá e similares, distribuindo garrafas térmicas aos seus respectivos pontos, tanto no período matutino quanto vespertino, de acordo com as normas estabelecidas pelo serviço de administração da Câmara Municipal;</w:t>
      </w:r>
    </w:p>
    <w:p w:rsidR="00000000" w:rsidDel="00000000" w:rsidP="00000000" w:rsidRDefault="00000000" w:rsidRPr="00000000" w14:paraId="0000005B">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Preparar e servir café, chá, água e similares em reuniões e eventos internos ou externos em horários a serem especificados, tais como; sessões ordinárias, extraordinárias, solenes, audiência públicas, reuniões de comissões e demais eventos, sempre que solicitado pela contratante;</w:t>
      </w:r>
    </w:p>
    <w:p w:rsidR="00000000" w:rsidDel="00000000" w:rsidP="00000000" w:rsidRDefault="00000000" w:rsidRPr="00000000" w14:paraId="0000005C">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Preparar e servir café, água e similares nos Gabinetes e em outros departamentos, sempre quando solicitado pela contratante;</w:t>
      </w:r>
    </w:p>
    <w:p w:rsidR="00000000" w:rsidDel="00000000" w:rsidP="00000000" w:rsidRDefault="00000000" w:rsidRPr="00000000" w14:paraId="0000005D">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Todos os pedidos solicitados na alínea anterior deverão ser prontamente atendidos;</w:t>
      </w:r>
    </w:p>
    <w:p w:rsidR="00000000" w:rsidDel="00000000" w:rsidP="00000000" w:rsidRDefault="00000000" w:rsidRPr="00000000" w14:paraId="0000005E">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Retirar xícaras, copos e materiais utilizados para servir café e água em no máximo quinze (15) minutos após o serviço;</w:t>
      </w:r>
    </w:p>
    <w:p w:rsidR="00000000" w:rsidDel="00000000" w:rsidP="00000000" w:rsidRDefault="00000000" w:rsidRPr="00000000" w14:paraId="0000005F">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Ao findar o expediente, deixar o ambiente de trabalho limpo, organizado e em condições adequadas para o próximo dia de trabalho;</w:t>
      </w:r>
    </w:p>
    <w:p w:rsidR="00000000" w:rsidDel="00000000" w:rsidP="00000000" w:rsidRDefault="00000000" w:rsidRPr="00000000" w14:paraId="00000060">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Realizar diariamente a lavagem de todos os talheres, copos, pratos e demais utensílios utilizados com detergentes;</w:t>
      </w:r>
    </w:p>
    <w:p w:rsidR="00000000" w:rsidDel="00000000" w:rsidP="00000000" w:rsidRDefault="00000000" w:rsidRPr="00000000" w14:paraId="00000061">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Realizar diariamente a limpeza da copa, tais como pisos, bancadas, pia, lavatório e demais itens correlacionados ao ambiente de trabalho, durante os intervalos dos serviços de café, observando-se a todos os aspectos de higiene do piso, paredes, cuidando para que não permaneçam quaisquer resíduos de alimentos ou gordura no local;</w:t>
      </w:r>
    </w:p>
    <w:p w:rsidR="00000000" w:rsidDel="00000000" w:rsidP="00000000" w:rsidRDefault="00000000" w:rsidRPr="00000000" w14:paraId="00000062">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Efetuar diariamente a limpeza de máquinas, equipamentos, fogões, geladeiras, forno micro-ondas, instrumentos, armários e demais utensílios da copa, mantendo-se em perfeitas condições de higiene e pronta utilização;</w:t>
      </w:r>
    </w:p>
    <w:p w:rsidR="00000000" w:rsidDel="00000000" w:rsidP="00000000" w:rsidRDefault="00000000" w:rsidRPr="00000000" w14:paraId="00000063">
      <w:pPr>
        <w:numPr>
          <w:ilvl w:val="3"/>
          <w:numId w:val="8"/>
        </w:numPr>
        <w:tabs>
          <w:tab w:val="left" w:leader="none" w:pos="2283"/>
          <w:tab w:val="left" w:leader="none" w:pos="2284"/>
        </w:tabs>
        <w:spacing w:before="1" w:lineRule="auto"/>
        <w:ind w:left="0" w:firstLine="0"/>
        <w:jc w:val="both"/>
      </w:pPr>
      <w:r w:rsidDel="00000000" w:rsidR="00000000" w:rsidRPr="00000000">
        <w:rPr>
          <w:b w:val="1"/>
          <w:bCs w:val="1"/>
          <w:sz w:val="24"/>
          <w:szCs w:val="24"/>
          <w:rtl w:val="0"/>
        </w:rPr>
        <w:t xml:space="preserve">Semanalmente</w:t>
      </w:r>
      <w:r w:rsidDel="00000000" w:rsidR="00000000" w:rsidRPr="00000000">
        <w:rPr>
          <w:sz w:val="24"/>
          <w:szCs w:val="24"/>
          <w:rtl w:val="0"/>
        </w:rPr>
        <w:t xml:space="preserve"> realizar a lavagem e limpeza completa das paredes azulejadas, vidros, esquadrias e demais itens que guarnecem o ambiente de trabalho;</w:t>
      </w:r>
    </w:p>
    <w:p w:rsidR="00000000" w:rsidDel="00000000" w:rsidP="00000000" w:rsidRDefault="00000000" w:rsidRPr="00000000" w14:paraId="00000064">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Executar outras tarefas correlatas;</w:t>
      </w:r>
    </w:p>
    <w:p w:rsidR="00000000" w:rsidDel="00000000" w:rsidP="00000000" w:rsidRDefault="00000000" w:rsidRPr="00000000" w14:paraId="00000065">
      <w:pPr>
        <w:tabs>
          <w:tab w:val="left" w:leader="none" w:pos="2283"/>
          <w:tab w:val="left" w:leader="none" w:pos="2284"/>
        </w:tabs>
        <w:spacing w:before="1" w:lineRule="auto"/>
        <w:ind w:left="1991.0000000000002" w:firstLine="0"/>
        <w:jc w:val="both"/>
        <w:rPr>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2"/>
          <w:numId w:val="8"/>
        </w:numPr>
        <w:pBdr>
          <w:top w:space="0" w:sz="0" w:val="nil"/>
          <w:left w:space="0" w:sz="0" w:val="nil"/>
          <w:bottom w:space="0" w:sz="0" w:val="nil"/>
          <w:right w:space="0" w:sz="0" w:val="nil"/>
          <w:between w:space="0" w:sz="0" w:val="nil"/>
        </w:pBdr>
        <w:shd w:fill="auto" w:val="clear"/>
        <w:tabs>
          <w:tab w:val="left" w:leader="none" w:pos="2283"/>
          <w:tab w:val="left" w:leader="none" w:pos="2284"/>
        </w:tabs>
        <w:spacing w:after="0" w:before="1" w:line="240" w:lineRule="auto"/>
        <w:ind w:left="0" w:right="0" w:firstLine="0"/>
        <w:jc w:val="left"/>
      </w:pPr>
      <w:r w:rsidDel="00000000" w:rsidR="00000000" w:rsidRPr="00000000">
        <w:rPr>
          <w:b w:val="1"/>
          <w:bCs w:val="1"/>
          <w:sz w:val="24"/>
          <w:szCs w:val="24"/>
          <w:rtl w:val="0"/>
        </w:rPr>
        <w:t xml:space="preserve">DO FORNECIMENTO E DISTRIBUIÇÃO DE MATERIAIS DE  COPA E COZINHA</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83"/>
          <w:tab w:val="left" w:leader="none" w:pos="2284"/>
        </w:tabs>
        <w:spacing w:after="0" w:before="1" w:line="240" w:lineRule="auto"/>
        <w:ind w:left="0" w:right="0" w:firstLine="0"/>
        <w:jc w:val="left"/>
        <w:rPr>
          <w:b w:val="1"/>
          <w:bCs w:val="1"/>
          <w:sz w:val="24"/>
          <w:szCs w:val="24"/>
        </w:rPr>
      </w:pPr>
      <w:r w:rsidDel="00000000" w:rsidR="00000000" w:rsidRPr="00000000">
        <w:rPr>
          <w:rtl w:val="0"/>
        </w:rPr>
      </w:r>
    </w:p>
    <w:p w:rsidR="00000000" w:rsidDel="00000000" w:rsidP="00000000" w:rsidRDefault="00000000" w:rsidRPr="00000000" w14:paraId="00000068">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w:t>
      </w:r>
      <w:r w:rsidDel="00000000" w:rsidR="00000000" w:rsidRPr="00000000">
        <w:rPr>
          <w:b w:val="1"/>
          <w:bCs w:val="1"/>
          <w:sz w:val="24"/>
          <w:szCs w:val="24"/>
          <w:rtl w:val="0"/>
        </w:rPr>
        <w:t xml:space="preserve"> Contratada deverá fornecer</w:t>
      </w:r>
      <w:r w:rsidDel="00000000" w:rsidR="00000000" w:rsidRPr="00000000">
        <w:rPr>
          <w:sz w:val="24"/>
          <w:szCs w:val="24"/>
          <w:rtl w:val="0"/>
        </w:rPr>
        <w:t xml:space="preserve"> detergente líquido, sabão em pedra, esponja de limpeza dupla face,  esponja de aço, limpa alumínio para uso geral, refil de coador para cafeteira industrial, coador para chá, panos de copa, panos de chão, coadores, papel toalha, bem como demais itens necessários para uso no espaço de Copa e Cozinha do Poder Legislativo;</w:t>
      </w:r>
    </w:p>
    <w:p w:rsidR="00000000" w:rsidDel="00000000" w:rsidP="00000000" w:rsidRDefault="00000000" w:rsidRPr="00000000" w14:paraId="00000069">
      <w:pPr>
        <w:tabs>
          <w:tab w:val="left" w:leader="none" w:pos="2283"/>
          <w:tab w:val="left" w:leader="none" w:pos="2284"/>
        </w:tabs>
        <w:spacing w:before="1" w:lineRule="auto"/>
        <w:ind w:left="1991.0000000000002" w:firstLine="0"/>
        <w:jc w:val="both"/>
        <w:rPr>
          <w:sz w:val="24"/>
          <w:szCs w:val="24"/>
        </w:rPr>
      </w:pPr>
      <w:r w:rsidDel="00000000" w:rsidR="00000000" w:rsidRPr="00000000">
        <w:rPr>
          <w:rtl w:val="0"/>
        </w:rPr>
      </w:r>
    </w:p>
    <w:p w:rsidR="00000000" w:rsidDel="00000000" w:rsidP="00000000" w:rsidRDefault="00000000" w:rsidRPr="00000000" w14:paraId="0000006A">
      <w:pPr>
        <w:numPr>
          <w:ilvl w:val="3"/>
          <w:numId w:val="8"/>
        </w:numPr>
        <w:tabs>
          <w:tab w:val="left" w:leader="none" w:pos="2283"/>
          <w:tab w:val="left" w:leader="none" w:pos="2284"/>
        </w:tabs>
        <w:spacing w:before="1" w:lineRule="auto"/>
        <w:ind w:left="0" w:firstLine="0"/>
        <w:jc w:val="both"/>
        <w:rPr>
          <w:sz w:val="24"/>
          <w:szCs w:val="24"/>
          <w:u w:val="none"/>
        </w:rPr>
      </w:pPr>
      <w:r w:rsidDel="00000000" w:rsidR="00000000" w:rsidRPr="00000000">
        <w:rPr>
          <w:sz w:val="24"/>
          <w:szCs w:val="24"/>
          <w:rtl w:val="0"/>
        </w:rPr>
        <w:t xml:space="preserve">Os quantitativos poderão sofrer pequenas alterações considerando a demanda e sazonalidade, visto a menor ou maior utilização de determinados itens em alguns períodos do ano, como por exemplo, durante o recesso parlamentar.</w:t>
      </w:r>
    </w:p>
    <w:p w:rsidR="00000000" w:rsidDel="00000000" w:rsidP="00000000" w:rsidRDefault="00000000" w:rsidRPr="00000000" w14:paraId="0000006B">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 </w:t>
      </w:r>
      <w:r w:rsidDel="00000000" w:rsidR="00000000" w:rsidRPr="00000000">
        <w:rPr>
          <w:b w:val="1"/>
          <w:bCs w:val="1"/>
          <w:sz w:val="24"/>
          <w:szCs w:val="24"/>
          <w:rtl w:val="0"/>
        </w:rPr>
        <w:t xml:space="preserve">contratante fornecerá louças, pratos, talheres, bandejas, xícaras, copos, panelas, bules, chaleiras, panelas, cafeteira industrial </w:t>
      </w:r>
      <w:r w:rsidDel="00000000" w:rsidR="00000000" w:rsidRPr="00000000">
        <w:rPr>
          <w:sz w:val="24"/>
          <w:szCs w:val="24"/>
          <w:rtl w:val="0"/>
        </w:rPr>
        <w:t xml:space="preserve">e demais itens julgados necessários ao desenvolvimento dos serviços;</w:t>
      </w:r>
      <w:r w:rsidDel="00000000" w:rsidR="00000000" w:rsidRPr="00000000">
        <w:rPr>
          <w:rtl w:val="0"/>
        </w:rPr>
      </w:r>
    </w:p>
    <w:p w:rsidR="00000000" w:rsidDel="00000000" w:rsidP="00000000" w:rsidRDefault="00000000" w:rsidRPr="00000000" w14:paraId="0000006C">
      <w:pPr>
        <w:tabs>
          <w:tab w:val="left" w:leader="none" w:pos="2283"/>
          <w:tab w:val="left" w:leader="none" w:pos="2284"/>
        </w:tabs>
        <w:spacing w:before="1" w:lineRule="auto"/>
        <w:ind w:left="0" w:firstLine="0"/>
        <w:rPr>
          <w:b w:val="1"/>
          <w:bCs w:val="1"/>
          <w:sz w:val="24"/>
          <w:szCs w:val="24"/>
        </w:rPr>
      </w:pPr>
      <w:r w:rsidDel="00000000" w:rsidR="00000000" w:rsidRPr="00000000">
        <w:rPr>
          <w:rtl w:val="0"/>
        </w:rPr>
      </w:r>
    </w:p>
    <w:p w:rsidR="00000000" w:rsidDel="00000000" w:rsidP="00000000" w:rsidRDefault="00000000" w:rsidRPr="00000000" w14:paraId="0000006D">
      <w:pPr>
        <w:numPr>
          <w:ilvl w:val="2"/>
          <w:numId w:val="8"/>
        </w:numPr>
        <w:tabs>
          <w:tab w:val="left" w:leader="none" w:pos="2283"/>
          <w:tab w:val="left" w:leader="none" w:pos="2284"/>
        </w:tabs>
        <w:spacing w:before="1" w:lineRule="auto"/>
        <w:ind w:left="0" w:firstLine="0"/>
        <w:jc w:val="both"/>
      </w:pPr>
      <w:r w:rsidDel="00000000" w:rsidR="00000000" w:rsidRPr="00000000">
        <w:rPr>
          <w:b w:val="1"/>
          <w:bCs w:val="1"/>
          <w:sz w:val="24"/>
          <w:szCs w:val="24"/>
          <w:rtl w:val="0"/>
        </w:rPr>
        <w:t xml:space="preserve">Quantidade estimada de Materiais</w:t>
      </w:r>
    </w:p>
    <w:p w:rsidR="00000000" w:rsidDel="00000000" w:rsidP="00000000" w:rsidRDefault="00000000" w:rsidRPr="00000000" w14:paraId="0000006E">
      <w:pPr>
        <w:numPr>
          <w:ilvl w:val="3"/>
          <w:numId w:val="8"/>
        </w:numPr>
        <w:tabs>
          <w:tab w:val="left" w:leader="none" w:pos="2283"/>
          <w:tab w:val="left" w:leader="none" w:pos="2284"/>
        </w:tabs>
        <w:spacing w:before="1" w:lineRule="auto"/>
        <w:ind w:left="425.19685039370086" w:hanging="435"/>
        <w:jc w:val="both"/>
      </w:pPr>
      <w:r w:rsidDel="00000000" w:rsidR="00000000" w:rsidRPr="00000000">
        <w:rPr>
          <w:sz w:val="24"/>
          <w:szCs w:val="24"/>
          <w:rtl w:val="0"/>
        </w:rPr>
        <w:t xml:space="preserve">A quantidade de materiais estimada foi estabelecida pelo histórico de consumo dos últimos</w:t>
      </w:r>
      <w:r w:rsidDel="00000000" w:rsidR="00000000" w:rsidRPr="00000000">
        <w:rPr>
          <w:b w:val="1"/>
          <w:bCs w:val="1"/>
          <w:sz w:val="24"/>
          <w:szCs w:val="24"/>
          <w:rtl w:val="0"/>
        </w:rPr>
        <w:t xml:space="preserve"> 12 (doze) meses, conforme segue:</w:t>
      </w:r>
    </w:p>
    <w:p w:rsidR="00000000" w:rsidDel="00000000" w:rsidP="00000000" w:rsidRDefault="00000000" w:rsidRPr="00000000" w14:paraId="0000006F">
      <w:pPr>
        <w:widowControl w:val="1"/>
        <w:ind w:right="-1650"/>
        <w:jc w:val="both"/>
        <w:rPr>
          <w:sz w:val="24"/>
          <w:szCs w:val="24"/>
        </w:rPr>
      </w:pPr>
      <w:r w:rsidDel="00000000" w:rsidR="00000000" w:rsidRPr="00000000">
        <w:rPr>
          <w:rtl w:val="0"/>
        </w:rPr>
      </w:r>
    </w:p>
    <w:p w:rsidR="00000000" w:rsidDel="00000000" w:rsidP="00000000" w:rsidRDefault="00000000" w:rsidRPr="00000000" w14:paraId="00000070">
      <w:pPr>
        <w:widowControl w:val="1"/>
        <w:ind w:right="-1650"/>
        <w:jc w:val="both"/>
        <w:rPr>
          <w:sz w:val="24"/>
          <w:szCs w:val="24"/>
        </w:rPr>
      </w:pPr>
      <w:r w:rsidDel="00000000" w:rsidR="00000000" w:rsidRPr="00000000">
        <w:rPr>
          <w:rtl w:val="0"/>
        </w:rPr>
      </w:r>
    </w:p>
    <w:p w:rsidR="00000000" w:rsidDel="00000000" w:rsidP="00000000" w:rsidRDefault="00000000" w:rsidRPr="00000000" w14:paraId="00000071">
      <w:pPr>
        <w:widowControl w:val="1"/>
        <w:ind w:right="-1650"/>
        <w:jc w:val="both"/>
        <w:rPr>
          <w:sz w:val="24"/>
          <w:szCs w:val="24"/>
        </w:rPr>
      </w:pPr>
      <w:r w:rsidDel="00000000" w:rsidR="00000000" w:rsidRPr="00000000">
        <w:rPr>
          <w:rtl w:val="0"/>
        </w:rPr>
      </w:r>
    </w:p>
    <w:p w:rsidR="00000000" w:rsidDel="00000000" w:rsidP="00000000" w:rsidRDefault="00000000" w:rsidRPr="00000000" w14:paraId="00000072">
      <w:pPr>
        <w:widowControl w:val="1"/>
        <w:ind w:right="-1650"/>
        <w:jc w:val="both"/>
        <w:rPr>
          <w:b w:val="1"/>
          <w:bCs w:val="1"/>
          <w:sz w:val="24"/>
          <w:szCs w:val="24"/>
        </w:rPr>
      </w:pPr>
      <w:r w:rsidDel="00000000" w:rsidR="00000000" w:rsidRPr="00000000">
        <w:rPr>
          <w:rtl w:val="0"/>
        </w:rPr>
      </w:r>
    </w:p>
    <w:tbl>
      <w:tblPr>
        <w:tblStyle w:val="Table1"/>
        <w:tblW w:w="8955.0" w:type="dxa"/>
        <w:jc w:val="left"/>
        <w:tblInd w:w="-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4680"/>
        <w:gridCol w:w="1710"/>
        <w:gridCol w:w="1755"/>
        <w:tblGridChange w:id="0">
          <w:tblGrid>
            <w:gridCol w:w="810"/>
            <w:gridCol w:w="4680"/>
            <w:gridCol w:w="1710"/>
            <w:gridCol w:w="1755"/>
          </w:tblGrid>
        </w:tblGridChange>
      </w:tblGrid>
      <w:tr>
        <w:trPr>
          <w:cantSplit w:val="0"/>
          <w:trHeight w:val="480" w:hRule="atLeast"/>
          <w:tblHeader w:val="0"/>
        </w:trPr>
        <w:tc>
          <w:tcPr>
            <w:gridSpan w:val="4"/>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3">
            <w:pPr>
              <w:spacing w:line="276" w:lineRule="auto"/>
              <w:jc w:val="center"/>
              <w:rPr>
                <w:b w:val="1"/>
                <w:bCs w:val="1"/>
                <w:sz w:val="24"/>
                <w:szCs w:val="24"/>
              </w:rPr>
            </w:pPr>
            <w:r w:rsidDel="00000000" w:rsidR="00000000" w:rsidRPr="00000000">
              <w:rPr>
                <w:b w:val="1"/>
                <w:bCs w:val="1"/>
                <w:sz w:val="24"/>
                <w:szCs w:val="24"/>
                <w:rtl w:val="0"/>
              </w:rPr>
              <w:t xml:space="preserve">MATERIAIS</w:t>
            </w:r>
          </w:p>
        </w:tc>
      </w:tr>
      <w:tr>
        <w:trPr>
          <w:cantSplit w:val="0"/>
          <w:trHeight w:val="570"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7">
            <w:pPr>
              <w:spacing w:line="276" w:lineRule="auto"/>
              <w:jc w:val="center"/>
              <w:rPr>
                <w:sz w:val="24"/>
                <w:szCs w:val="24"/>
              </w:rPr>
            </w:pPr>
            <w:r w:rsidDel="00000000" w:rsidR="00000000" w:rsidRPr="00000000">
              <w:rPr>
                <w:b w:val="1"/>
                <w:bCs w:val="1"/>
                <w:sz w:val="24"/>
                <w:szCs w:val="24"/>
                <w:rtl w:val="0"/>
              </w:rPr>
              <w:t xml:space="preserve">ITEM</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8">
            <w:pPr>
              <w:spacing w:line="276" w:lineRule="auto"/>
              <w:jc w:val="center"/>
              <w:rPr>
                <w:sz w:val="24"/>
                <w:szCs w:val="24"/>
              </w:rPr>
            </w:pPr>
            <w:r w:rsidDel="00000000" w:rsidR="00000000" w:rsidRPr="00000000">
              <w:rPr>
                <w:b w:val="1"/>
                <w:bCs w:val="1"/>
                <w:sz w:val="24"/>
                <w:szCs w:val="24"/>
                <w:rtl w:val="0"/>
              </w:rPr>
              <w:t xml:space="preserve">MATERIAL</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9">
            <w:pPr>
              <w:spacing w:line="276" w:lineRule="auto"/>
              <w:jc w:val="center"/>
              <w:rPr>
                <w:sz w:val="24"/>
                <w:szCs w:val="24"/>
              </w:rPr>
            </w:pPr>
            <w:r w:rsidDel="00000000" w:rsidR="00000000" w:rsidRPr="00000000">
              <w:rPr>
                <w:b w:val="1"/>
                <w:bCs w:val="1"/>
                <w:sz w:val="24"/>
                <w:szCs w:val="24"/>
                <w:rtl w:val="0"/>
              </w:rPr>
              <w:t xml:space="preserve">UNIDADE DE MEDIDA</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A">
            <w:pPr>
              <w:spacing w:line="276" w:lineRule="auto"/>
              <w:jc w:val="center"/>
              <w:rPr>
                <w:sz w:val="24"/>
                <w:szCs w:val="24"/>
              </w:rPr>
            </w:pPr>
            <w:r w:rsidDel="00000000" w:rsidR="00000000" w:rsidRPr="00000000">
              <w:rPr>
                <w:b w:val="1"/>
                <w:bCs w:val="1"/>
                <w:sz w:val="24"/>
                <w:szCs w:val="24"/>
                <w:rtl w:val="0"/>
              </w:rPr>
              <w:t xml:space="preserve">QUANTIDADE</w:t>
            </w:r>
            <w:r w:rsidDel="00000000" w:rsidR="00000000" w:rsidRPr="00000000">
              <w:rPr>
                <w:rtl w:val="0"/>
              </w:rPr>
            </w:r>
          </w:p>
        </w:tc>
      </w:tr>
      <w:tr>
        <w:trPr>
          <w:cantSplit w:val="0"/>
          <w:trHeight w:val="570"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B">
            <w:pPr>
              <w:spacing w:line="276" w:lineRule="auto"/>
              <w:jc w:val="right"/>
              <w:rPr>
                <w:sz w:val="24"/>
                <w:szCs w:val="24"/>
              </w:rPr>
            </w:pPr>
            <w:r w:rsidDel="00000000" w:rsidR="00000000" w:rsidRPr="00000000">
              <w:rPr>
                <w:sz w:val="24"/>
                <w:szCs w:val="24"/>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C">
            <w:pPr>
              <w:spacing w:line="276" w:lineRule="auto"/>
              <w:rPr>
                <w:sz w:val="24"/>
                <w:szCs w:val="24"/>
              </w:rPr>
            </w:pPr>
            <w:r w:rsidDel="00000000" w:rsidR="00000000" w:rsidRPr="00000000">
              <w:rPr>
                <w:sz w:val="24"/>
                <w:szCs w:val="24"/>
                <w:rtl w:val="0"/>
              </w:rPr>
              <w:t xml:space="preserve">Pares Luvas Amarelas Médias nº 7</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D">
            <w:pPr>
              <w:spacing w:line="276" w:lineRule="auto"/>
              <w:jc w:val="center"/>
              <w:rPr>
                <w:sz w:val="24"/>
                <w:szCs w:val="24"/>
              </w:rPr>
            </w:pPr>
            <w:r w:rsidDel="00000000" w:rsidR="00000000" w:rsidRPr="00000000">
              <w:rPr>
                <w:sz w:val="24"/>
                <w:szCs w:val="24"/>
                <w:rtl w:val="0"/>
              </w:rPr>
              <w:t xml:space="preserve">Pares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7E">
            <w:pPr>
              <w:spacing w:line="276" w:lineRule="auto"/>
              <w:jc w:val="center"/>
              <w:rPr>
                <w:sz w:val="24"/>
                <w:szCs w:val="24"/>
              </w:rPr>
            </w:pPr>
            <w:r w:rsidDel="00000000" w:rsidR="00000000" w:rsidRPr="00000000">
              <w:rPr>
                <w:sz w:val="24"/>
                <w:szCs w:val="24"/>
                <w:rtl w:val="0"/>
              </w:rPr>
              <w:t xml:space="preserve">24</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F">
            <w:pPr>
              <w:spacing w:line="276" w:lineRule="auto"/>
              <w:jc w:val="right"/>
              <w:rPr>
                <w:sz w:val="24"/>
                <w:szCs w:val="24"/>
              </w:rPr>
            </w:pPr>
            <w:r w:rsidDel="00000000" w:rsidR="00000000" w:rsidRPr="00000000">
              <w:rPr>
                <w:sz w:val="24"/>
                <w:szCs w:val="24"/>
                <w:rtl w:val="0"/>
              </w:rPr>
              <w:t xml:space="preserve">2</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0">
            <w:pPr>
              <w:spacing w:line="276" w:lineRule="auto"/>
              <w:rPr>
                <w:sz w:val="24"/>
                <w:szCs w:val="24"/>
              </w:rPr>
            </w:pPr>
            <w:r w:rsidDel="00000000" w:rsidR="00000000" w:rsidRPr="00000000">
              <w:rPr>
                <w:sz w:val="24"/>
                <w:szCs w:val="24"/>
                <w:rtl w:val="0"/>
              </w:rPr>
              <w:t xml:space="preserve">Detergente Neutro 5 litros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1">
            <w:pPr>
              <w:spacing w:line="276" w:lineRule="auto"/>
              <w:jc w:val="center"/>
              <w:rPr>
                <w:sz w:val="24"/>
                <w:szCs w:val="24"/>
              </w:rPr>
            </w:pPr>
            <w:r w:rsidDel="00000000" w:rsidR="00000000" w:rsidRPr="00000000">
              <w:rPr>
                <w:sz w:val="24"/>
                <w:szCs w:val="24"/>
                <w:rtl w:val="0"/>
              </w:rPr>
              <w:t xml:space="preserve">Galões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2">
            <w:pPr>
              <w:spacing w:line="276" w:lineRule="auto"/>
              <w:jc w:val="center"/>
              <w:rPr>
                <w:sz w:val="24"/>
                <w:szCs w:val="24"/>
              </w:rPr>
            </w:pPr>
            <w:r w:rsidDel="00000000" w:rsidR="00000000" w:rsidRPr="00000000">
              <w:rPr>
                <w:sz w:val="24"/>
                <w:szCs w:val="24"/>
                <w:rtl w:val="0"/>
              </w:rPr>
              <w:t xml:space="preserve">12</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3">
            <w:pPr>
              <w:spacing w:line="276" w:lineRule="auto"/>
              <w:jc w:val="right"/>
              <w:rPr>
                <w:sz w:val="24"/>
                <w:szCs w:val="24"/>
              </w:rPr>
            </w:pPr>
            <w:r w:rsidDel="00000000" w:rsidR="00000000" w:rsidRPr="00000000">
              <w:rPr>
                <w:sz w:val="24"/>
                <w:szCs w:val="24"/>
                <w:rtl w:val="0"/>
              </w:rPr>
              <w:t xml:space="preserve">3</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4">
            <w:pPr>
              <w:spacing w:line="276" w:lineRule="auto"/>
              <w:rPr>
                <w:sz w:val="24"/>
                <w:szCs w:val="24"/>
              </w:rPr>
            </w:pPr>
            <w:r w:rsidDel="00000000" w:rsidR="00000000" w:rsidRPr="00000000">
              <w:rPr>
                <w:sz w:val="24"/>
                <w:szCs w:val="24"/>
                <w:rtl w:val="0"/>
              </w:rPr>
              <w:t xml:space="preserve">Álcool Perfumado 5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5">
            <w:pPr>
              <w:spacing w:line="276" w:lineRule="auto"/>
              <w:jc w:val="center"/>
              <w:rPr>
                <w:sz w:val="24"/>
                <w:szCs w:val="24"/>
              </w:rPr>
            </w:pPr>
            <w:r w:rsidDel="00000000" w:rsidR="00000000" w:rsidRPr="00000000">
              <w:rPr>
                <w:sz w:val="24"/>
                <w:szCs w:val="24"/>
                <w:rtl w:val="0"/>
              </w:rPr>
              <w:t xml:space="preserve">Galões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6">
            <w:pPr>
              <w:spacing w:line="276" w:lineRule="auto"/>
              <w:jc w:val="center"/>
              <w:rPr>
                <w:sz w:val="24"/>
                <w:szCs w:val="24"/>
              </w:rPr>
            </w:pPr>
            <w:r w:rsidDel="00000000" w:rsidR="00000000" w:rsidRPr="00000000">
              <w:rPr>
                <w:sz w:val="24"/>
                <w:szCs w:val="24"/>
                <w:rtl w:val="0"/>
              </w:rPr>
              <w:t xml:space="preserve">12</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7">
            <w:pPr>
              <w:spacing w:line="276" w:lineRule="auto"/>
              <w:jc w:val="right"/>
              <w:rPr>
                <w:sz w:val="24"/>
                <w:szCs w:val="24"/>
              </w:rPr>
            </w:pPr>
            <w:r w:rsidDel="00000000" w:rsidR="00000000" w:rsidRPr="00000000">
              <w:rPr>
                <w:sz w:val="24"/>
                <w:szCs w:val="24"/>
                <w:rtl w:val="0"/>
              </w:rPr>
              <w:t xml:space="preserve">4</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8">
            <w:pPr>
              <w:spacing w:line="276" w:lineRule="auto"/>
              <w:rPr>
                <w:sz w:val="24"/>
                <w:szCs w:val="24"/>
              </w:rPr>
            </w:pPr>
            <w:r w:rsidDel="00000000" w:rsidR="00000000" w:rsidRPr="00000000">
              <w:rPr>
                <w:sz w:val="24"/>
                <w:szCs w:val="24"/>
                <w:rtl w:val="0"/>
              </w:rPr>
              <w:t xml:space="preserve">Sabonete Líquido 5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9">
            <w:pPr>
              <w:spacing w:line="276" w:lineRule="auto"/>
              <w:jc w:val="center"/>
              <w:rPr>
                <w:sz w:val="24"/>
                <w:szCs w:val="24"/>
              </w:rPr>
            </w:pPr>
            <w:r w:rsidDel="00000000" w:rsidR="00000000" w:rsidRPr="00000000">
              <w:rPr>
                <w:sz w:val="24"/>
                <w:szCs w:val="24"/>
                <w:rtl w:val="0"/>
              </w:rPr>
              <w:t xml:space="preserve">Galões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A">
            <w:pPr>
              <w:spacing w:line="276" w:lineRule="auto"/>
              <w:jc w:val="center"/>
              <w:rPr>
                <w:sz w:val="24"/>
                <w:szCs w:val="24"/>
              </w:rPr>
            </w:pPr>
            <w:r w:rsidDel="00000000" w:rsidR="00000000" w:rsidRPr="00000000">
              <w:rPr>
                <w:sz w:val="24"/>
                <w:szCs w:val="24"/>
                <w:rtl w:val="0"/>
              </w:rPr>
              <w:t xml:space="preserve">12</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B">
            <w:pPr>
              <w:spacing w:line="276" w:lineRule="auto"/>
              <w:jc w:val="right"/>
              <w:rPr>
                <w:sz w:val="24"/>
                <w:szCs w:val="24"/>
              </w:rPr>
            </w:pPr>
            <w:r w:rsidDel="00000000" w:rsidR="00000000" w:rsidRPr="00000000">
              <w:rPr>
                <w:sz w:val="24"/>
                <w:szCs w:val="24"/>
                <w:rtl w:val="0"/>
              </w:rPr>
              <w:t xml:space="preserve">5</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C">
            <w:pPr>
              <w:spacing w:line="276" w:lineRule="auto"/>
              <w:rPr>
                <w:sz w:val="24"/>
                <w:szCs w:val="24"/>
              </w:rPr>
            </w:pPr>
            <w:r w:rsidDel="00000000" w:rsidR="00000000" w:rsidRPr="00000000">
              <w:rPr>
                <w:sz w:val="24"/>
                <w:szCs w:val="24"/>
                <w:rtl w:val="0"/>
              </w:rPr>
              <w:t xml:space="preserve">Limpa Piso 5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D">
            <w:pPr>
              <w:spacing w:line="276" w:lineRule="auto"/>
              <w:jc w:val="center"/>
              <w:rPr>
                <w:sz w:val="24"/>
                <w:szCs w:val="24"/>
              </w:rPr>
            </w:pPr>
            <w:r w:rsidDel="00000000" w:rsidR="00000000" w:rsidRPr="00000000">
              <w:rPr>
                <w:sz w:val="24"/>
                <w:szCs w:val="24"/>
                <w:rtl w:val="0"/>
              </w:rPr>
              <w:t xml:space="preserve">Galões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8E">
            <w:pPr>
              <w:spacing w:line="276" w:lineRule="auto"/>
              <w:jc w:val="center"/>
              <w:rPr>
                <w:sz w:val="24"/>
                <w:szCs w:val="24"/>
              </w:rPr>
            </w:pPr>
            <w:r w:rsidDel="00000000" w:rsidR="00000000" w:rsidRPr="00000000">
              <w:rPr>
                <w:sz w:val="24"/>
                <w:szCs w:val="24"/>
                <w:rtl w:val="0"/>
              </w:rPr>
              <w:t xml:space="preserve">12</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F">
            <w:pPr>
              <w:spacing w:line="276" w:lineRule="auto"/>
              <w:jc w:val="right"/>
              <w:rPr>
                <w:sz w:val="24"/>
                <w:szCs w:val="24"/>
              </w:rPr>
            </w:pPr>
            <w:r w:rsidDel="00000000" w:rsidR="00000000" w:rsidRPr="00000000">
              <w:rPr>
                <w:sz w:val="24"/>
                <w:szCs w:val="24"/>
                <w:rtl w:val="0"/>
              </w:rPr>
              <w:t xml:space="preserve">6</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0">
            <w:pPr>
              <w:spacing w:line="276" w:lineRule="auto"/>
              <w:rPr>
                <w:sz w:val="24"/>
                <w:szCs w:val="24"/>
              </w:rPr>
            </w:pPr>
            <w:r w:rsidDel="00000000" w:rsidR="00000000" w:rsidRPr="00000000">
              <w:rPr>
                <w:sz w:val="24"/>
                <w:szCs w:val="24"/>
                <w:rtl w:val="0"/>
              </w:rPr>
              <w:t xml:space="preserve">Água Sanitária 5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1">
            <w:pPr>
              <w:spacing w:line="276" w:lineRule="auto"/>
              <w:jc w:val="center"/>
              <w:rPr>
                <w:sz w:val="24"/>
                <w:szCs w:val="24"/>
              </w:rPr>
            </w:pPr>
            <w:r w:rsidDel="00000000" w:rsidR="00000000" w:rsidRPr="00000000">
              <w:rPr>
                <w:sz w:val="24"/>
                <w:szCs w:val="24"/>
                <w:rtl w:val="0"/>
              </w:rPr>
              <w:t xml:space="preserve">Galões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2">
            <w:pPr>
              <w:spacing w:line="276" w:lineRule="auto"/>
              <w:jc w:val="center"/>
              <w:rPr>
                <w:sz w:val="24"/>
                <w:szCs w:val="24"/>
              </w:rPr>
            </w:pPr>
            <w:r w:rsidDel="00000000" w:rsidR="00000000" w:rsidRPr="00000000">
              <w:rPr>
                <w:sz w:val="24"/>
                <w:szCs w:val="24"/>
                <w:rtl w:val="0"/>
              </w:rPr>
              <w:t xml:space="preserve">36</w:t>
            </w:r>
          </w:p>
        </w:tc>
      </w:tr>
      <w:tr>
        <w:trPr>
          <w:cantSplit w:val="0"/>
          <w:trHeight w:val="570"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3">
            <w:pPr>
              <w:spacing w:line="276" w:lineRule="auto"/>
              <w:jc w:val="right"/>
              <w:rPr>
                <w:sz w:val="24"/>
                <w:szCs w:val="24"/>
              </w:rPr>
            </w:pPr>
            <w:r w:rsidDel="00000000" w:rsidR="00000000" w:rsidRPr="00000000">
              <w:rPr>
                <w:sz w:val="24"/>
                <w:szCs w:val="24"/>
                <w:rtl w:val="0"/>
              </w:rPr>
              <w:t xml:space="preserve">7</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4">
            <w:pPr>
              <w:spacing w:line="276" w:lineRule="auto"/>
              <w:rPr>
                <w:sz w:val="24"/>
                <w:szCs w:val="24"/>
              </w:rPr>
            </w:pPr>
            <w:r w:rsidDel="00000000" w:rsidR="00000000" w:rsidRPr="00000000">
              <w:rPr>
                <w:sz w:val="24"/>
                <w:szCs w:val="24"/>
                <w:rtl w:val="0"/>
              </w:rPr>
              <w:t xml:space="preserve">Sabão Neutro Pedra (Pct. 5 unidades)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5">
            <w:pPr>
              <w:spacing w:line="276" w:lineRule="auto"/>
              <w:jc w:val="center"/>
              <w:rPr>
                <w:sz w:val="24"/>
                <w:szCs w:val="24"/>
              </w:rPr>
            </w:pPr>
            <w:r w:rsidDel="00000000" w:rsidR="00000000" w:rsidRPr="00000000">
              <w:rPr>
                <w:sz w:val="24"/>
                <w:szCs w:val="24"/>
                <w:rtl w:val="0"/>
              </w:rPr>
              <w:t xml:space="preserve">Pacotes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6">
            <w:pPr>
              <w:spacing w:line="276" w:lineRule="auto"/>
              <w:jc w:val="center"/>
              <w:rPr>
                <w:sz w:val="24"/>
                <w:szCs w:val="24"/>
              </w:rPr>
            </w:pPr>
            <w:r w:rsidDel="00000000" w:rsidR="00000000" w:rsidRPr="00000000">
              <w:rPr>
                <w:sz w:val="24"/>
                <w:szCs w:val="24"/>
                <w:rtl w:val="0"/>
              </w:rPr>
              <w:t xml:space="preserve">24</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7">
            <w:pPr>
              <w:spacing w:line="276" w:lineRule="auto"/>
              <w:jc w:val="right"/>
              <w:rPr>
                <w:sz w:val="24"/>
                <w:szCs w:val="24"/>
              </w:rPr>
            </w:pPr>
            <w:r w:rsidDel="00000000" w:rsidR="00000000" w:rsidRPr="00000000">
              <w:rPr>
                <w:sz w:val="24"/>
                <w:szCs w:val="24"/>
                <w:rtl w:val="0"/>
              </w:rPr>
              <w:t xml:space="preserve">8</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8">
            <w:pPr>
              <w:spacing w:line="276" w:lineRule="auto"/>
              <w:rPr>
                <w:sz w:val="24"/>
                <w:szCs w:val="24"/>
              </w:rPr>
            </w:pPr>
            <w:r w:rsidDel="00000000" w:rsidR="00000000" w:rsidRPr="00000000">
              <w:rPr>
                <w:sz w:val="24"/>
                <w:szCs w:val="24"/>
                <w:rtl w:val="0"/>
              </w:rPr>
              <w:t xml:space="preserve">Saco de lixo 60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9">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A">
            <w:pPr>
              <w:spacing w:line="276" w:lineRule="auto"/>
              <w:jc w:val="center"/>
              <w:rPr>
                <w:sz w:val="24"/>
                <w:szCs w:val="24"/>
              </w:rPr>
            </w:pPr>
            <w:r w:rsidDel="00000000" w:rsidR="00000000" w:rsidRPr="00000000">
              <w:rPr>
                <w:sz w:val="24"/>
                <w:szCs w:val="24"/>
                <w:rtl w:val="0"/>
              </w:rPr>
              <w:t xml:space="preserve">240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B">
            <w:pPr>
              <w:spacing w:line="276" w:lineRule="auto"/>
              <w:jc w:val="right"/>
              <w:rPr>
                <w:sz w:val="24"/>
                <w:szCs w:val="24"/>
              </w:rPr>
            </w:pPr>
            <w:r w:rsidDel="00000000" w:rsidR="00000000" w:rsidRPr="00000000">
              <w:rPr>
                <w:sz w:val="24"/>
                <w:szCs w:val="24"/>
                <w:rtl w:val="0"/>
              </w:rPr>
              <w:t xml:space="preserve">9</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C">
            <w:pPr>
              <w:spacing w:line="276" w:lineRule="auto"/>
              <w:rPr>
                <w:sz w:val="24"/>
                <w:szCs w:val="24"/>
              </w:rPr>
            </w:pPr>
            <w:r w:rsidDel="00000000" w:rsidR="00000000" w:rsidRPr="00000000">
              <w:rPr>
                <w:sz w:val="24"/>
                <w:szCs w:val="24"/>
                <w:rtl w:val="0"/>
              </w:rPr>
              <w:t xml:space="preserve">Saco de lixo 100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D">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9E">
            <w:pPr>
              <w:spacing w:line="276" w:lineRule="auto"/>
              <w:jc w:val="center"/>
              <w:rPr>
                <w:sz w:val="24"/>
                <w:szCs w:val="24"/>
              </w:rPr>
            </w:pPr>
            <w:r w:rsidDel="00000000" w:rsidR="00000000" w:rsidRPr="00000000">
              <w:rPr>
                <w:sz w:val="24"/>
                <w:szCs w:val="24"/>
                <w:rtl w:val="0"/>
              </w:rPr>
              <w:t xml:space="preserve">1200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F">
            <w:pPr>
              <w:spacing w:line="276" w:lineRule="auto"/>
              <w:jc w:val="right"/>
              <w:rPr>
                <w:sz w:val="24"/>
                <w:szCs w:val="24"/>
              </w:rPr>
            </w:pPr>
            <w:r w:rsidDel="00000000" w:rsidR="00000000" w:rsidRPr="00000000">
              <w:rPr>
                <w:sz w:val="24"/>
                <w:szCs w:val="24"/>
                <w:rtl w:val="0"/>
              </w:rPr>
              <w:t xml:space="preserve">10</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0">
            <w:pPr>
              <w:spacing w:line="276" w:lineRule="auto"/>
              <w:rPr>
                <w:sz w:val="24"/>
                <w:szCs w:val="24"/>
              </w:rPr>
            </w:pPr>
            <w:r w:rsidDel="00000000" w:rsidR="00000000" w:rsidRPr="00000000">
              <w:rPr>
                <w:sz w:val="24"/>
                <w:szCs w:val="24"/>
                <w:rtl w:val="0"/>
              </w:rPr>
              <w:t xml:space="preserve">Sabão em Pó</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1">
            <w:pPr>
              <w:spacing w:line="276" w:lineRule="auto"/>
              <w:jc w:val="center"/>
              <w:rPr>
                <w:sz w:val="24"/>
                <w:szCs w:val="24"/>
              </w:rPr>
            </w:pPr>
            <w:r w:rsidDel="00000000" w:rsidR="00000000" w:rsidRPr="00000000">
              <w:rPr>
                <w:sz w:val="24"/>
                <w:szCs w:val="24"/>
                <w:rtl w:val="0"/>
              </w:rPr>
              <w:t xml:space="preserve">Quilos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2">
            <w:pPr>
              <w:spacing w:line="276" w:lineRule="auto"/>
              <w:jc w:val="center"/>
              <w:rPr>
                <w:sz w:val="24"/>
                <w:szCs w:val="24"/>
              </w:rPr>
            </w:pPr>
            <w:r w:rsidDel="00000000" w:rsidR="00000000" w:rsidRPr="00000000">
              <w:rPr>
                <w:sz w:val="24"/>
                <w:szCs w:val="24"/>
                <w:rtl w:val="0"/>
              </w:rPr>
              <w:t xml:space="preserve">60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3">
            <w:pPr>
              <w:spacing w:line="276" w:lineRule="auto"/>
              <w:jc w:val="right"/>
              <w:rPr>
                <w:sz w:val="24"/>
                <w:szCs w:val="24"/>
              </w:rPr>
            </w:pPr>
            <w:r w:rsidDel="00000000" w:rsidR="00000000" w:rsidRPr="00000000">
              <w:rPr>
                <w:sz w:val="24"/>
                <w:szCs w:val="24"/>
                <w:rtl w:val="0"/>
              </w:rPr>
              <w:t xml:space="preserve">11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4">
            <w:pPr>
              <w:spacing w:line="276" w:lineRule="auto"/>
              <w:rPr>
                <w:sz w:val="24"/>
                <w:szCs w:val="24"/>
              </w:rPr>
            </w:pPr>
            <w:r w:rsidDel="00000000" w:rsidR="00000000" w:rsidRPr="00000000">
              <w:rPr>
                <w:sz w:val="24"/>
                <w:szCs w:val="24"/>
                <w:rtl w:val="0"/>
              </w:rPr>
              <w:t xml:space="preserve">Limpador Multiuso 500 ml</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5">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6">
            <w:pPr>
              <w:spacing w:line="276" w:lineRule="auto"/>
              <w:jc w:val="center"/>
              <w:rPr>
                <w:sz w:val="24"/>
                <w:szCs w:val="24"/>
              </w:rPr>
            </w:pPr>
            <w:r w:rsidDel="00000000" w:rsidR="00000000" w:rsidRPr="00000000">
              <w:rPr>
                <w:sz w:val="24"/>
                <w:szCs w:val="24"/>
                <w:rtl w:val="0"/>
              </w:rPr>
              <w:t xml:space="preserve">60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7">
            <w:pPr>
              <w:spacing w:line="276" w:lineRule="auto"/>
              <w:jc w:val="right"/>
              <w:rPr>
                <w:sz w:val="24"/>
                <w:szCs w:val="24"/>
              </w:rPr>
            </w:pPr>
            <w:r w:rsidDel="00000000" w:rsidR="00000000" w:rsidRPr="00000000">
              <w:rPr>
                <w:sz w:val="24"/>
                <w:szCs w:val="24"/>
                <w:rtl w:val="0"/>
              </w:rPr>
              <w:t xml:space="preserve">12</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8">
            <w:pPr>
              <w:spacing w:line="276" w:lineRule="auto"/>
              <w:rPr>
                <w:sz w:val="24"/>
                <w:szCs w:val="24"/>
              </w:rPr>
            </w:pPr>
            <w:r w:rsidDel="00000000" w:rsidR="00000000" w:rsidRPr="00000000">
              <w:rPr>
                <w:sz w:val="24"/>
                <w:szCs w:val="24"/>
                <w:rtl w:val="0"/>
              </w:rPr>
              <w:t xml:space="preserve">Desinfetante 5 litros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9">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A">
            <w:pPr>
              <w:spacing w:line="276" w:lineRule="auto"/>
              <w:jc w:val="center"/>
              <w:rPr>
                <w:sz w:val="24"/>
                <w:szCs w:val="24"/>
              </w:rPr>
            </w:pPr>
            <w:r w:rsidDel="00000000" w:rsidR="00000000" w:rsidRPr="00000000">
              <w:rPr>
                <w:sz w:val="24"/>
                <w:szCs w:val="24"/>
                <w:rtl w:val="0"/>
              </w:rPr>
              <w:t xml:space="preserve">24</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AB">
            <w:pPr>
              <w:spacing w:line="276" w:lineRule="auto"/>
              <w:jc w:val="right"/>
              <w:rPr>
                <w:sz w:val="24"/>
                <w:szCs w:val="24"/>
              </w:rPr>
            </w:pPr>
            <w:r w:rsidDel="00000000" w:rsidR="00000000" w:rsidRPr="00000000">
              <w:rPr>
                <w:sz w:val="24"/>
                <w:szCs w:val="24"/>
                <w:rtl w:val="0"/>
              </w:rPr>
              <w:t xml:space="preserve">13</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C">
            <w:pPr>
              <w:spacing w:line="276" w:lineRule="auto"/>
              <w:rPr>
                <w:sz w:val="24"/>
                <w:szCs w:val="24"/>
              </w:rPr>
            </w:pPr>
            <w:r w:rsidDel="00000000" w:rsidR="00000000" w:rsidRPr="00000000">
              <w:rPr>
                <w:sz w:val="24"/>
                <w:szCs w:val="24"/>
                <w:rtl w:val="0"/>
              </w:rPr>
              <w:t xml:space="preserve">Limpa Alumínio 500 ml</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D">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E">
            <w:pPr>
              <w:spacing w:line="276" w:lineRule="auto"/>
              <w:jc w:val="center"/>
              <w:rPr>
                <w:sz w:val="24"/>
                <w:szCs w:val="24"/>
              </w:rPr>
            </w:pPr>
            <w:r w:rsidDel="00000000" w:rsidR="00000000" w:rsidRPr="00000000">
              <w:rPr>
                <w:sz w:val="24"/>
                <w:szCs w:val="24"/>
                <w:rtl w:val="0"/>
              </w:rPr>
              <w:t xml:space="preserve">240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F">
            <w:pPr>
              <w:spacing w:line="276" w:lineRule="auto"/>
              <w:jc w:val="right"/>
              <w:rPr>
                <w:sz w:val="24"/>
                <w:szCs w:val="24"/>
              </w:rPr>
            </w:pPr>
            <w:r w:rsidDel="00000000" w:rsidR="00000000" w:rsidRPr="00000000">
              <w:rPr>
                <w:sz w:val="24"/>
                <w:szCs w:val="24"/>
                <w:rtl w:val="0"/>
              </w:rPr>
              <w:t xml:space="preserve">14</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0">
            <w:pPr>
              <w:spacing w:line="276" w:lineRule="auto"/>
              <w:rPr>
                <w:sz w:val="24"/>
                <w:szCs w:val="24"/>
              </w:rPr>
            </w:pPr>
            <w:r w:rsidDel="00000000" w:rsidR="00000000" w:rsidRPr="00000000">
              <w:rPr>
                <w:sz w:val="24"/>
                <w:szCs w:val="24"/>
                <w:rtl w:val="0"/>
              </w:rPr>
              <w:t xml:space="preserve">Esponja Dupla Face</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1">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2">
            <w:pPr>
              <w:spacing w:line="276" w:lineRule="auto"/>
              <w:jc w:val="center"/>
              <w:rPr>
                <w:sz w:val="24"/>
                <w:szCs w:val="24"/>
              </w:rPr>
            </w:pPr>
            <w:r w:rsidDel="00000000" w:rsidR="00000000" w:rsidRPr="00000000">
              <w:rPr>
                <w:sz w:val="24"/>
                <w:szCs w:val="24"/>
                <w:rtl w:val="0"/>
              </w:rPr>
              <w:t xml:space="preserve">120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B3">
            <w:pPr>
              <w:spacing w:line="276" w:lineRule="auto"/>
              <w:jc w:val="right"/>
              <w:rPr>
                <w:sz w:val="24"/>
                <w:szCs w:val="24"/>
              </w:rPr>
            </w:pPr>
            <w:r w:rsidDel="00000000" w:rsidR="00000000" w:rsidRPr="00000000">
              <w:rPr>
                <w:sz w:val="24"/>
                <w:szCs w:val="24"/>
                <w:rtl w:val="0"/>
              </w:rPr>
              <w:t xml:space="preserve">15</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4">
            <w:pPr>
              <w:spacing w:line="276" w:lineRule="auto"/>
              <w:rPr>
                <w:sz w:val="24"/>
                <w:szCs w:val="24"/>
              </w:rPr>
            </w:pPr>
            <w:r w:rsidDel="00000000" w:rsidR="00000000" w:rsidRPr="00000000">
              <w:rPr>
                <w:sz w:val="24"/>
                <w:szCs w:val="24"/>
                <w:rtl w:val="0"/>
              </w:rPr>
              <w:t xml:space="preserve">Esponja de Aço</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5">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6">
            <w:pPr>
              <w:spacing w:line="276" w:lineRule="auto"/>
              <w:jc w:val="center"/>
              <w:rPr>
                <w:sz w:val="24"/>
                <w:szCs w:val="24"/>
              </w:rPr>
            </w:pPr>
            <w:r w:rsidDel="00000000" w:rsidR="00000000" w:rsidRPr="00000000">
              <w:rPr>
                <w:sz w:val="24"/>
                <w:szCs w:val="24"/>
                <w:rtl w:val="0"/>
              </w:rPr>
              <w:t xml:space="preserve">96</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7">
            <w:pPr>
              <w:spacing w:line="276" w:lineRule="auto"/>
              <w:jc w:val="right"/>
              <w:rPr>
                <w:sz w:val="24"/>
                <w:szCs w:val="24"/>
              </w:rPr>
            </w:pPr>
            <w:r w:rsidDel="00000000" w:rsidR="00000000" w:rsidRPr="00000000">
              <w:rPr>
                <w:sz w:val="24"/>
                <w:szCs w:val="24"/>
                <w:rtl w:val="0"/>
              </w:rPr>
              <w:t xml:space="preserve">16</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8">
            <w:pPr>
              <w:spacing w:line="276" w:lineRule="auto"/>
              <w:rPr>
                <w:sz w:val="24"/>
                <w:szCs w:val="24"/>
              </w:rPr>
            </w:pPr>
            <w:r w:rsidDel="00000000" w:rsidR="00000000" w:rsidRPr="00000000">
              <w:rPr>
                <w:sz w:val="24"/>
                <w:szCs w:val="24"/>
                <w:rtl w:val="0"/>
              </w:rPr>
              <w:t xml:space="preserve">Pano de prato</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9">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A">
            <w:pPr>
              <w:spacing w:line="276" w:lineRule="auto"/>
              <w:jc w:val="center"/>
              <w:rPr>
                <w:sz w:val="24"/>
                <w:szCs w:val="24"/>
              </w:rPr>
            </w:pPr>
            <w:r w:rsidDel="00000000" w:rsidR="00000000" w:rsidRPr="00000000">
              <w:rPr>
                <w:sz w:val="24"/>
                <w:szCs w:val="24"/>
                <w:rtl w:val="0"/>
              </w:rPr>
              <w:t xml:space="preserve">60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BB">
            <w:pPr>
              <w:spacing w:line="276" w:lineRule="auto"/>
              <w:jc w:val="right"/>
              <w:rPr>
                <w:sz w:val="24"/>
                <w:szCs w:val="24"/>
              </w:rPr>
            </w:pPr>
            <w:r w:rsidDel="00000000" w:rsidR="00000000" w:rsidRPr="00000000">
              <w:rPr>
                <w:sz w:val="24"/>
                <w:szCs w:val="24"/>
                <w:rtl w:val="0"/>
              </w:rPr>
              <w:t xml:space="preserve">17</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C">
            <w:pPr>
              <w:spacing w:line="276" w:lineRule="auto"/>
              <w:rPr>
                <w:sz w:val="24"/>
                <w:szCs w:val="24"/>
              </w:rPr>
            </w:pPr>
            <w:r w:rsidDel="00000000" w:rsidR="00000000" w:rsidRPr="00000000">
              <w:rPr>
                <w:sz w:val="24"/>
                <w:szCs w:val="24"/>
                <w:rtl w:val="0"/>
              </w:rPr>
              <w:t xml:space="preserve">Pano de chão</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D">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E">
            <w:pPr>
              <w:spacing w:line="276" w:lineRule="auto"/>
              <w:jc w:val="center"/>
              <w:rPr>
                <w:sz w:val="24"/>
                <w:szCs w:val="24"/>
              </w:rPr>
            </w:pPr>
            <w:r w:rsidDel="00000000" w:rsidR="00000000" w:rsidRPr="00000000">
              <w:rPr>
                <w:sz w:val="24"/>
                <w:szCs w:val="24"/>
                <w:rtl w:val="0"/>
              </w:rPr>
              <w:t xml:space="preserve">120</w:t>
            </w:r>
          </w:p>
        </w:tc>
      </w:tr>
      <w:tr>
        <w:trPr>
          <w:cantSplit w:val="0"/>
          <w:trHeight w:val="315" w:hRule="atLeast"/>
          <w:tblHeader w:val="0"/>
        </w:trPr>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F">
            <w:pPr>
              <w:spacing w:line="276" w:lineRule="auto"/>
              <w:jc w:val="right"/>
              <w:rPr>
                <w:sz w:val="24"/>
                <w:szCs w:val="24"/>
              </w:rPr>
            </w:pPr>
            <w:r w:rsidDel="00000000" w:rsidR="00000000" w:rsidRPr="00000000">
              <w:rPr>
                <w:sz w:val="24"/>
                <w:szCs w:val="24"/>
                <w:rtl w:val="0"/>
              </w:rPr>
              <w:t xml:space="preserve">18</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0">
            <w:pPr>
              <w:spacing w:line="276" w:lineRule="auto"/>
              <w:rPr>
                <w:sz w:val="24"/>
                <w:szCs w:val="24"/>
              </w:rPr>
            </w:pPr>
            <w:r w:rsidDel="00000000" w:rsidR="00000000" w:rsidRPr="00000000">
              <w:rPr>
                <w:sz w:val="24"/>
                <w:szCs w:val="24"/>
                <w:rtl w:val="0"/>
              </w:rPr>
              <w:t xml:space="preserve">Refil Coador - Cafeteira Industrial</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1">
            <w:pPr>
              <w:spacing w:line="276" w:lineRule="auto"/>
              <w:jc w:val="center"/>
              <w:rPr>
                <w:sz w:val="24"/>
                <w:szCs w:val="24"/>
              </w:rPr>
            </w:pPr>
            <w:r w:rsidDel="00000000" w:rsidR="00000000" w:rsidRPr="00000000">
              <w:rPr>
                <w:sz w:val="24"/>
                <w:szCs w:val="24"/>
                <w:rtl w:val="0"/>
              </w:rPr>
              <w:t xml:space="preserve">Unidades</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2">
            <w:pPr>
              <w:spacing w:line="276" w:lineRule="auto"/>
              <w:jc w:val="center"/>
              <w:rPr>
                <w:sz w:val="24"/>
                <w:szCs w:val="24"/>
              </w:rPr>
            </w:pPr>
            <w:r w:rsidDel="00000000" w:rsidR="00000000" w:rsidRPr="00000000">
              <w:rPr>
                <w:sz w:val="24"/>
                <w:szCs w:val="24"/>
                <w:rtl w:val="0"/>
              </w:rPr>
              <w:t xml:space="preserve">12</w:t>
            </w:r>
          </w:p>
        </w:tc>
      </w:tr>
    </w:tbl>
    <w:p w:rsidR="00000000" w:rsidDel="00000000" w:rsidP="00000000" w:rsidRDefault="00000000" w:rsidRPr="00000000" w14:paraId="000000C3">
      <w:pPr>
        <w:widowControl w:val="1"/>
        <w:ind w:right="-1650"/>
        <w:jc w:val="both"/>
        <w:rPr>
          <w:b w:val="1"/>
          <w:bCs w:val="1"/>
          <w:sz w:val="24"/>
          <w:szCs w:val="24"/>
        </w:rPr>
      </w:pPr>
      <w:r w:rsidDel="00000000" w:rsidR="00000000" w:rsidRPr="00000000">
        <w:rPr>
          <w:rtl w:val="0"/>
        </w:rPr>
      </w:r>
    </w:p>
    <w:p w:rsidR="00000000" w:rsidDel="00000000" w:rsidP="00000000" w:rsidRDefault="00000000" w:rsidRPr="00000000" w14:paraId="000000C4">
      <w:pPr>
        <w:numPr>
          <w:ilvl w:val="2"/>
          <w:numId w:val="8"/>
        </w:numPr>
        <w:tabs>
          <w:tab w:val="left" w:leader="none" w:pos="2283"/>
          <w:tab w:val="left" w:leader="none" w:pos="2284"/>
        </w:tabs>
        <w:spacing w:before="1" w:lineRule="auto"/>
        <w:jc w:val="both"/>
      </w:pPr>
      <w:r w:rsidDel="00000000" w:rsidR="00000000" w:rsidRPr="00000000">
        <w:rPr>
          <w:b w:val="1"/>
          <w:bCs w:val="1"/>
          <w:sz w:val="24"/>
          <w:szCs w:val="24"/>
          <w:rtl w:val="0"/>
        </w:rPr>
        <w:t xml:space="preserve">DA EXECUÇÃO DOS SERVIÇOS DE COPEIRAGEM:</w:t>
      </w:r>
    </w:p>
    <w:p w:rsidR="00000000" w:rsidDel="00000000" w:rsidP="00000000" w:rsidRDefault="00000000" w:rsidRPr="00000000" w14:paraId="000000C5">
      <w:pPr>
        <w:tabs>
          <w:tab w:val="left" w:leader="none" w:pos="2283"/>
          <w:tab w:val="left" w:leader="none" w:pos="2284"/>
        </w:tabs>
        <w:spacing w:before="1" w:lineRule="auto"/>
        <w:ind w:left="0" w:firstLine="0"/>
        <w:jc w:val="both"/>
        <w:rPr>
          <w:b w:val="1"/>
          <w:bCs w:val="1"/>
          <w:sz w:val="24"/>
          <w:szCs w:val="24"/>
        </w:rPr>
      </w:pP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0C6">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Para a fiel execução dos serviços de copeiragem, obriga-se a contratada a manter nas instalações da copa, 2 (duas) copeiras, com jornada de trabalho de 08 (oito) horas diárias.</w:t>
      </w:r>
    </w:p>
    <w:p w:rsidR="00000000" w:rsidDel="00000000" w:rsidP="00000000" w:rsidRDefault="00000000" w:rsidRPr="00000000" w14:paraId="000000C7">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As copeiras deverão apresentar-se devidamente treinadas e habilitadas, idôneas, educadas, com experiência comprovada em atendimento e com boa relação interpessoal, preparada para reuniões e eventos internos ou externos, se apresentando uniformizadas de acordo com os rigores que a função exige, portando crachás de identificação, atestado de saúde atualizado, registro na Carteira de Trabalho e de Previdência Social e no livro de registro de empregados da empresa;</w:t>
      </w:r>
    </w:p>
    <w:p w:rsidR="00000000" w:rsidDel="00000000" w:rsidP="00000000" w:rsidRDefault="00000000" w:rsidRPr="00000000" w14:paraId="000000C8">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 contratada obriga-se a, em qualquer circunstância e às suas expensas, respeitar e cumprir os dispositivos das leis trabalhistas, inclusive no tocante aos períodos de refeições de seu pessoal, responsabilizando-se por eventuais transgressões neste sentido, incluindo-se, nesta obrigação, férias, folgas, substituições , encargos trabalhistas , previdenciários, sociais e tributários. Fornecimento de uniformes, toucas, aventais e equipamentos de segurança a seus empregados, tais como botas, cintos, luvas e quaisquer outros julgados necessários à correta execução dos serviços, bem como tornar obrigatório o uso e orientá-los no cumprimento das normas, cabendo-lhes a responsabilidade exclusiva pela execução dos serviços.</w:t>
      </w:r>
    </w:p>
    <w:p w:rsidR="00000000" w:rsidDel="00000000" w:rsidP="00000000" w:rsidRDefault="00000000" w:rsidRPr="00000000" w14:paraId="000000C9">
      <w:pPr>
        <w:tabs>
          <w:tab w:val="left" w:leader="none" w:pos="2283"/>
          <w:tab w:val="left" w:leader="none" w:pos="2284"/>
        </w:tabs>
        <w:spacing w:before="1" w:lineRule="auto"/>
        <w:ind w:left="1991.0000000000002" w:firstLine="0"/>
        <w:jc w:val="both"/>
        <w:rPr>
          <w:rFonts w:ascii="Arial MT" w:cs="Arial MT" w:eastAsia="Arial MT" w:hAnsi="Arial MT"/>
        </w:rPr>
      </w:pPr>
      <w:r w:rsidDel="00000000" w:rsidR="00000000" w:rsidRPr="00000000">
        <w:rPr>
          <w:rtl w:val="0"/>
        </w:rPr>
      </w:r>
    </w:p>
    <w:p w:rsidR="00000000" w:rsidDel="00000000" w:rsidP="00000000" w:rsidRDefault="00000000" w:rsidRPr="00000000" w14:paraId="000000CA">
      <w:pPr>
        <w:tabs>
          <w:tab w:val="left" w:leader="none" w:pos="2283"/>
          <w:tab w:val="left" w:leader="none" w:pos="2284"/>
        </w:tabs>
        <w:spacing w:before="1" w:lineRule="auto"/>
        <w:ind w:left="0" w:firstLine="0"/>
        <w:jc w:val="both"/>
        <w:rPr>
          <w:rFonts w:ascii="Arial MT" w:cs="Arial MT" w:eastAsia="Arial MT" w:hAnsi="Arial MT"/>
        </w:rPr>
      </w:pPr>
      <w:r w:rsidDel="00000000" w:rsidR="00000000" w:rsidRPr="00000000">
        <w:rPr>
          <w:b w:val="1"/>
          <w:bCs w:val="1"/>
          <w:sz w:val="24"/>
          <w:szCs w:val="24"/>
          <w:rtl w:val="0"/>
        </w:rPr>
        <w:t xml:space="preserve">8.1        DAS OBRIGAÇÕES E RESPONSABILIDADES ESPECÍFICAS:</w:t>
      </w:r>
      <w:r w:rsidDel="00000000" w:rsidR="00000000" w:rsidRPr="00000000">
        <w:rPr>
          <w:rtl w:val="0"/>
        </w:rPr>
      </w:r>
    </w:p>
    <w:p w:rsidR="00000000" w:rsidDel="00000000" w:rsidP="00000000" w:rsidRDefault="00000000" w:rsidRPr="00000000" w14:paraId="000000CB">
      <w:pPr>
        <w:tabs>
          <w:tab w:val="left" w:leader="none" w:pos="2283"/>
          <w:tab w:val="left" w:leader="none" w:pos="2284"/>
        </w:tabs>
        <w:spacing w:before="1" w:lineRule="auto"/>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CC">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Competirá à CONTRATADA elaborar e manter um programa interno de treinamento de seus empregados para redução de consumo de energia elétrica, consumo de água, e redução de produção de resíduos sólidos, observando as normas ambientais vigentes;</w:t>
      </w:r>
      <w:r w:rsidDel="00000000" w:rsidR="00000000" w:rsidRPr="00000000">
        <w:rPr>
          <w:rtl w:val="0"/>
        </w:rPr>
      </w:r>
    </w:p>
    <w:p w:rsidR="00000000" w:rsidDel="00000000" w:rsidP="00000000" w:rsidRDefault="00000000" w:rsidRPr="00000000" w14:paraId="000000CD">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 A CONTRATADA deverá Receber do CONTRATANTE informações a respeito dos programas de uso racional dos recursos que impactem o meio ambiente;</w:t>
      </w:r>
      <w:r w:rsidDel="00000000" w:rsidR="00000000" w:rsidRPr="00000000">
        <w:rPr>
          <w:rtl w:val="0"/>
        </w:rPr>
      </w:r>
    </w:p>
    <w:p w:rsidR="00000000" w:rsidDel="00000000" w:rsidP="00000000" w:rsidRDefault="00000000" w:rsidRPr="00000000" w14:paraId="000000CE">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A CONTRATADA deverá responsabilizar-se por elaborar um Formulário de Ocorrências para Manutenção, que deverá ser preenchido por seu encarregado e entregue ao responsável da CONTRATANTE, sempre que forem identificadas situações que impliquem ações da CONTRATANTE;</w:t>
      </w:r>
      <w:r w:rsidDel="00000000" w:rsidR="00000000" w:rsidRPr="00000000">
        <w:rPr>
          <w:rtl w:val="0"/>
        </w:rPr>
      </w:r>
    </w:p>
    <w:p w:rsidR="00000000" w:rsidDel="00000000" w:rsidP="00000000" w:rsidRDefault="00000000" w:rsidRPr="00000000" w14:paraId="000000CF">
      <w:pPr>
        <w:numPr>
          <w:ilvl w:val="3"/>
          <w:numId w:val="8"/>
        </w:numPr>
        <w:tabs>
          <w:tab w:val="left" w:leader="none" w:pos="2283"/>
          <w:tab w:val="left" w:leader="none" w:pos="2284"/>
        </w:tabs>
        <w:spacing w:before="1" w:lineRule="auto"/>
        <w:ind w:left="0" w:firstLine="0"/>
        <w:jc w:val="both"/>
      </w:pPr>
      <w:r w:rsidDel="00000000" w:rsidR="00000000" w:rsidRPr="00000000">
        <w:rPr>
          <w:sz w:val="24"/>
          <w:szCs w:val="24"/>
          <w:rtl w:val="0"/>
        </w:rPr>
        <w:t xml:space="preserve">São exemplos de ocorrências comuns e que devem ser apontadas pela CONTRATADA: Vazamentos na torneira ou no sifão da pia da copa; Lâmpadas queimadas ou piscando; Tomadas e espelhos soltos; Fios desencapados;  Janelas, fechaduras ou vidros quebrados; Carpete solto; Piso danificado, lascado ou trincado; Portas e maçanetas danificadas.</w:t>
      </w:r>
      <w:r w:rsidDel="00000000" w:rsidR="00000000" w:rsidRPr="00000000">
        <w:rPr>
          <w:rtl w:val="0"/>
        </w:rPr>
      </w:r>
    </w:p>
    <w:p w:rsidR="00000000" w:rsidDel="00000000" w:rsidP="00000000" w:rsidRDefault="00000000" w:rsidRPr="00000000" w14:paraId="000000D0">
      <w:pPr>
        <w:tabs>
          <w:tab w:val="left" w:leader="none" w:pos="2283"/>
          <w:tab w:val="left" w:leader="none" w:pos="2284"/>
        </w:tabs>
        <w:spacing w:before="1" w:lineRule="auto"/>
        <w:ind w:left="0" w:firstLine="0"/>
        <w:jc w:val="both"/>
        <w:rPr>
          <w:sz w:val="24"/>
          <w:szCs w:val="24"/>
        </w:rPr>
      </w:pPr>
      <w:r w:rsidDel="00000000" w:rsidR="00000000" w:rsidRPr="00000000">
        <w:rPr>
          <w:rtl w:val="0"/>
        </w:rPr>
      </w:r>
    </w:p>
    <w:p w:rsidR="00000000" w:rsidDel="00000000" w:rsidP="00000000" w:rsidRDefault="00000000" w:rsidRPr="00000000" w14:paraId="000000D1">
      <w:pPr>
        <w:tabs>
          <w:tab w:val="left" w:leader="none" w:pos="2283"/>
          <w:tab w:val="left" w:leader="none" w:pos="2284"/>
        </w:tabs>
        <w:spacing w:before="1" w:lineRule="auto"/>
        <w:ind w:left="0" w:firstLine="0"/>
        <w:jc w:val="both"/>
        <w:rPr>
          <w:sz w:val="24"/>
          <w:szCs w:val="24"/>
        </w:rPr>
      </w:pPr>
      <w:r w:rsidDel="00000000" w:rsidR="00000000" w:rsidRPr="00000000">
        <w:rPr>
          <w:b w:val="1"/>
          <w:bCs w:val="1"/>
          <w:sz w:val="24"/>
          <w:szCs w:val="24"/>
          <w:rtl w:val="0"/>
        </w:rPr>
        <w:t xml:space="preserve">8.2        DOS UNIFORMES E EPI:</w:t>
      </w:r>
      <w:r w:rsidDel="00000000" w:rsidR="00000000" w:rsidRPr="00000000">
        <w:rPr>
          <w:rtl w:val="0"/>
        </w:rPr>
      </w:r>
    </w:p>
    <w:p w:rsidR="00000000" w:rsidDel="00000000" w:rsidP="00000000" w:rsidRDefault="00000000" w:rsidRPr="00000000" w14:paraId="000000D2">
      <w:pPr>
        <w:numPr>
          <w:ilvl w:val="0"/>
          <w:numId w:val="6"/>
        </w:numPr>
        <w:tabs>
          <w:tab w:val="left" w:leader="none" w:pos="2283"/>
          <w:tab w:val="left" w:leader="none" w:pos="2284"/>
        </w:tabs>
        <w:spacing w:after="0" w:afterAutospacing="0" w:before="1" w:lineRule="auto"/>
        <w:ind w:left="0" w:firstLine="0"/>
        <w:jc w:val="both"/>
        <w:rPr>
          <w:sz w:val="24"/>
          <w:szCs w:val="24"/>
          <w:u w:val="none"/>
        </w:rPr>
      </w:pPr>
      <w:r w:rsidDel="00000000" w:rsidR="00000000" w:rsidRPr="00000000">
        <w:rPr>
          <w:sz w:val="24"/>
          <w:szCs w:val="24"/>
          <w:rtl w:val="0"/>
        </w:rPr>
        <w:t xml:space="preserve">A CONTRATADA deverá fornecer uniformes completos para seus empregados, </w:t>
      </w:r>
      <w:r w:rsidDel="00000000" w:rsidR="00000000" w:rsidRPr="00000000">
        <w:rPr>
          <w:rFonts w:ascii="Verdana" w:cs="Verdana" w:eastAsia="Verdana" w:hAnsi="Verdana"/>
          <w:sz w:val="20"/>
          <w:szCs w:val="20"/>
          <w:rtl w:val="0"/>
        </w:rPr>
        <w:t xml:space="preserve">de acordo com os rigores que as funções de recepcionista e copeira exigem, </w:t>
      </w:r>
      <w:r w:rsidDel="00000000" w:rsidR="00000000" w:rsidRPr="00000000">
        <w:rPr>
          <w:sz w:val="24"/>
          <w:szCs w:val="24"/>
          <w:rtl w:val="0"/>
        </w:rPr>
        <w:t xml:space="preserve">bem como os EPIs necessários para prestação dos serviços.</w:t>
      </w:r>
    </w:p>
    <w:p w:rsidR="00000000" w:rsidDel="00000000" w:rsidP="00000000" w:rsidRDefault="00000000" w:rsidRPr="00000000" w14:paraId="000000D3">
      <w:pPr>
        <w:numPr>
          <w:ilvl w:val="0"/>
          <w:numId w:val="6"/>
        </w:numPr>
        <w:tabs>
          <w:tab w:val="left" w:leader="none" w:pos="2283"/>
          <w:tab w:val="left" w:leader="none" w:pos="2284"/>
        </w:tabs>
        <w:spacing w:after="0" w:afterAutospacing="0" w:before="0" w:beforeAutospacing="0" w:lineRule="auto"/>
        <w:ind w:left="0" w:firstLine="0"/>
        <w:jc w:val="both"/>
        <w:rPr>
          <w:sz w:val="24"/>
          <w:szCs w:val="24"/>
          <w:u w:val="none"/>
        </w:rPr>
      </w:pPr>
      <w:r w:rsidDel="00000000" w:rsidR="00000000" w:rsidRPr="00000000">
        <w:rPr>
          <w:rFonts w:ascii="Verdana" w:cs="Verdana" w:eastAsia="Verdana" w:hAnsi="Verdana"/>
          <w:sz w:val="20"/>
          <w:szCs w:val="20"/>
          <w:rtl w:val="0"/>
        </w:rPr>
        <w:t xml:space="preserve">O uniforme deverá ser submetido e previamente aprovado pela Câmara Municipal de Poá.</w:t>
      </w:r>
    </w:p>
    <w:p w:rsidR="00000000" w:rsidDel="00000000" w:rsidP="00000000" w:rsidRDefault="00000000" w:rsidRPr="00000000" w14:paraId="000000D4">
      <w:pPr>
        <w:numPr>
          <w:ilvl w:val="0"/>
          <w:numId w:val="6"/>
        </w:numPr>
        <w:tabs>
          <w:tab w:val="left" w:leader="none" w:pos="2283"/>
          <w:tab w:val="left" w:leader="none" w:pos="2284"/>
        </w:tabs>
        <w:spacing w:after="0" w:afterAutospacing="0" w:before="0" w:beforeAutospacing="0" w:lineRule="auto"/>
        <w:ind w:left="0" w:firstLine="0"/>
        <w:jc w:val="both"/>
        <w:rPr>
          <w:sz w:val="24"/>
          <w:szCs w:val="24"/>
          <w:u w:val="none"/>
        </w:rPr>
      </w:pPr>
      <w:r w:rsidDel="00000000" w:rsidR="00000000" w:rsidRPr="00000000">
        <w:rPr>
          <w:rFonts w:ascii="Verdana" w:cs="Verdana" w:eastAsia="Verdana" w:hAnsi="Verdana"/>
          <w:sz w:val="20"/>
          <w:szCs w:val="20"/>
          <w:rtl w:val="0"/>
        </w:rPr>
        <w:t xml:space="preserve">Todos os itens de uniformes e EPIs estarão sujeitos à prévia aprovação da contratante, e a seu pedido, poderão ser substituídos ou alterados, caso não atendam às especificações legais;</w:t>
      </w:r>
    </w:p>
    <w:p w:rsidR="00000000" w:rsidDel="00000000" w:rsidP="00000000" w:rsidRDefault="00000000" w:rsidRPr="00000000" w14:paraId="000000D5">
      <w:pPr>
        <w:numPr>
          <w:ilvl w:val="0"/>
          <w:numId w:val="6"/>
        </w:numPr>
        <w:tabs>
          <w:tab w:val="left" w:leader="none" w:pos="2283"/>
          <w:tab w:val="left" w:leader="none" w:pos="2284"/>
        </w:tabs>
        <w:spacing w:after="0" w:afterAutospacing="0" w:before="0" w:beforeAutospacing="0" w:lineRule="auto"/>
        <w:ind w:left="0" w:firstLine="0"/>
        <w:jc w:val="both"/>
        <w:rPr>
          <w:sz w:val="24"/>
          <w:szCs w:val="24"/>
          <w:u w:val="none"/>
        </w:rPr>
      </w:pPr>
      <w:r w:rsidDel="00000000" w:rsidR="00000000" w:rsidRPr="00000000">
        <w:rPr>
          <w:rFonts w:ascii="Verdana" w:cs="Verdana" w:eastAsia="Verdana" w:hAnsi="Verdana"/>
          <w:sz w:val="20"/>
          <w:szCs w:val="20"/>
          <w:rtl w:val="0"/>
        </w:rPr>
        <w:t xml:space="preserve">Poderão ocorrer eventuais alterações nas especificações dos uniformes quanto ao tecido, cor, modelo, desde que previamente aceitas pelo serviço de administração da Câmara Municipal;</w:t>
      </w:r>
    </w:p>
    <w:p w:rsidR="00000000" w:rsidDel="00000000" w:rsidP="00000000" w:rsidRDefault="00000000" w:rsidRPr="00000000" w14:paraId="000000D6">
      <w:pPr>
        <w:numPr>
          <w:ilvl w:val="0"/>
          <w:numId w:val="6"/>
        </w:numPr>
        <w:tabs>
          <w:tab w:val="left" w:leader="none" w:pos="2283"/>
          <w:tab w:val="left" w:leader="none" w:pos="2284"/>
        </w:tabs>
        <w:spacing w:before="0" w:beforeAutospacing="0" w:lineRule="auto"/>
        <w:ind w:left="0" w:firstLine="0"/>
        <w:jc w:val="both"/>
        <w:rPr>
          <w:sz w:val="24"/>
          <w:szCs w:val="24"/>
          <w:u w:val="none"/>
        </w:rPr>
      </w:pPr>
      <w:r w:rsidDel="00000000" w:rsidR="00000000" w:rsidRPr="00000000">
        <w:rPr>
          <w:rFonts w:ascii="Verdana" w:cs="Verdana" w:eastAsia="Verdana" w:hAnsi="Verdana"/>
          <w:sz w:val="20"/>
          <w:szCs w:val="20"/>
          <w:rtl w:val="0"/>
        </w:rPr>
        <w:t xml:space="preserve">Os uniformes e EPIs deverão ser entregues aos funcionários mediante recibo (relação nominal) cuja cópia deverá ser entregue à contratante sempre que solicitado pela fiscalização.</w:t>
      </w:r>
    </w:p>
    <w:p w:rsidR="00000000" w:rsidDel="00000000" w:rsidP="00000000" w:rsidRDefault="00000000" w:rsidRPr="00000000" w14:paraId="000000D7">
      <w:pPr>
        <w:tabs>
          <w:tab w:val="left" w:leader="none" w:pos="2283"/>
          <w:tab w:val="left" w:leader="none" w:pos="2284"/>
        </w:tabs>
        <w:spacing w:before="1" w:lineRule="auto"/>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8">
      <w:pPr>
        <w:tabs>
          <w:tab w:val="left" w:leader="none" w:pos="2283"/>
          <w:tab w:val="left" w:leader="none" w:pos="2284"/>
        </w:tabs>
        <w:spacing w:before="1" w:lineRule="auto"/>
        <w:ind w:left="72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D9">
      <w:pPr>
        <w:numPr>
          <w:ilvl w:val="0"/>
          <w:numId w:val="8"/>
        </w:numPr>
        <w:ind w:left="0" w:firstLine="0"/>
        <w:jc w:val="both"/>
        <w:rPr>
          <w:b w:val="1"/>
          <w:bCs w:val="1"/>
          <w:sz w:val="24"/>
          <w:szCs w:val="24"/>
        </w:rPr>
      </w:pPr>
      <w:r w:rsidDel="00000000" w:rsidR="00000000" w:rsidRPr="00000000">
        <w:rPr>
          <w:b w:val="1"/>
          <w:bCs w:val="1"/>
          <w:sz w:val="24"/>
          <w:szCs w:val="24"/>
          <w:rtl w:val="0"/>
        </w:rPr>
        <w:t xml:space="preserve">ASPECTOS DE SEGURANÇA E MEDICINA DO TRABALHO</w:t>
      </w:r>
    </w:p>
    <w:p w:rsidR="00000000" w:rsidDel="00000000" w:rsidP="00000000" w:rsidRDefault="00000000" w:rsidRPr="00000000" w14:paraId="000000DA">
      <w:pPr>
        <w:ind w:left="0" w:firstLine="0"/>
        <w:jc w:val="both"/>
        <w:rPr>
          <w:sz w:val="24"/>
          <w:szCs w:val="24"/>
        </w:rPr>
      </w:pPr>
      <w:r w:rsidDel="00000000" w:rsidR="00000000" w:rsidRPr="00000000">
        <w:rPr>
          <w:rtl w:val="0"/>
        </w:rPr>
      </w:r>
    </w:p>
    <w:p w:rsidR="00000000" w:rsidDel="00000000" w:rsidP="00000000" w:rsidRDefault="00000000" w:rsidRPr="00000000" w14:paraId="000000DB">
      <w:pPr>
        <w:ind w:left="0" w:firstLine="0"/>
        <w:jc w:val="both"/>
        <w:rPr/>
      </w:pPr>
      <w:r w:rsidDel="00000000" w:rsidR="00000000" w:rsidRPr="00000000">
        <w:rPr>
          <w:sz w:val="24"/>
          <w:szCs w:val="24"/>
          <w:rtl w:val="0"/>
        </w:rPr>
        <w:t xml:space="preserve">Os bens e serviços a serem ofertados no âmbito desta contratação devem compreender no que couber o fornecimento de equipamentos de segurança que se fizerem necessários aos empregados, conforme a natureza do serviço a ser executado;</w:t>
      </w:r>
      <w:r w:rsidDel="00000000" w:rsidR="00000000" w:rsidRPr="00000000">
        <w:rPr>
          <w:rtl w:val="0"/>
        </w:rPr>
      </w:r>
    </w:p>
    <w:p w:rsidR="00000000" w:rsidDel="00000000" w:rsidP="00000000" w:rsidRDefault="00000000" w:rsidRPr="00000000" w14:paraId="000000DC">
      <w:pPr>
        <w:ind w:left="0" w:firstLine="0"/>
        <w:jc w:val="both"/>
        <w:rPr>
          <w:sz w:val="24"/>
          <w:szCs w:val="24"/>
        </w:rPr>
      </w:pPr>
      <w:r w:rsidDel="00000000" w:rsidR="00000000" w:rsidRPr="00000000">
        <w:rPr>
          <w:rtl w:val="0"/>
        </w:rPr>
      </w:r>
    </w:p>
    <w:p w:rsidR="00000000" w:rsidDel="00000000" w:rsidP="00000000" w:rsidRDefault="00000000" w:rsidRPr="00000000" w14:paraId="000000DD">
      <w:pPr>
        <w:ind w:left="0" w:firstLine="0"/>
        <w:jc w:val="both"/>
        <w:rPr>
          <w:sz w:val="24"/>
          <w:szCs w:val="24"/>
        </w:rPr>
      </w:pPr>
      <w:r w:rsidDel="00000000" w:rsidR="00000000" w:rsidRPr="00000000">
        <w:rPr>
          <w:b w:val="1"/>
          <w:bCs w:val="1"/>
          <w:sz w:val="24"/>
          <w:szCs w:val="24"/>
          <w:rtl w:val="0"/>
        </w:rPr>
        <w:t xml:space="preserve">11         DO USO RACIONAL DA ÁGUA:</w:t>
      </w:r>
      <w:r w:rsidDel="00000000" w:rsidR="00000000" w:rsidRPr="00000000">
        <w:rPr>
          <w:rtl w:val="0"/>
        </w:rPr>
      </w:r>
    </w:p>
    <w:p w:rsidR="00000000" w:rsidDel="00000000" w:rsidP="00000000" w:rsidRDefault="00000000" w:rsidRPr="00000000" w14:paraId="000000DE">
      <w:pPr>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DF">
      <w:pPr>
        <w:numPr>
          <w:ilvl w:val="0"/>
          <w:numId w:val="5"/>
        </w:numPr>
        <w:ind w:left="0" w:firstLine="0"/>
        <w:jc w:val="both"/>
        <w:rPr>
          <w:sz w:val="24"/>
          <w:szCs w:val="24"/>
          <w:u w:val="none"/>
        </w:rPr>
      </w:pPr>
      <w:r w:rsidDel="00000000" w:rsidR="00000000" w:rsidRPr="00000000">
        <w:rPr>
          <w:sz w:val="24"/>
          <w:szCs w:val="24"/>
          <w:rtl w:val="0"/>
        </w:rPr>
        <w:t xml:space="preserve">A CONTRATADA deverá capacitar parte do seu pessoal quanto ao uso da água. Essa capacitação poderá ser feita por meio do material oferecido pela Companhia de Saneamento Básico do Estado de São Paulo (SABESP) sobre o uso racional da água, em seu site. Os conceitos deverão ser repassados para a equipe por meio de multiplicadores;</w:t>
      </w:r>
      <w:r w:rsidDel="00000000" w:rsidR="00000000" w:rsidRPr="00000000">
        <w:rPr>
          <w:rtl w:val="0"/>
        </w:rPr>
      </w:r>
    </w:p>
    <w:p w:rsidR="00000000" w:rsidDel="00000000" w:rsidP="00000000" w:rsidRDefault="00000000" w:rsidRPr="00000000" w14:paraId="000000E0">
      <w:pPr>
        <w:numPr>
          <w:ilvl w:val="0"/>
          <w:numId w:val="5"/>
        </w:numPr>
        <w:ind w:left="0" w:firstLine="0"/>
        <w:jc w:val="both"/>
        <w:rPr>
          <w:sz w:val="24"/>
          <w:szCs w:val="24"/>
          <w:u w:val="none"/>
        </w:rPr>
      </w:pPr>
      <w:r w:rsidDel="00000000" w:rsidR="00000000" w:rsidRPr="00000000">
        <w:rPr>
          <w:sz w:val="24"/>
          <w:szCs w:val="24"/>
          <w:rtl w:val="0"/>
        </w:rPr>
        <w:t xml:space="preserve">A CONTRATADA deverá adotar medidas para se evitar o desperdício de água tratada, conforme instituído no Decreto Estadual no 48.138, de 07/10/03;</w:t>
      </w:r>
      <w:r w:rsidDel="00000000" w:rsidR="00000000" w:rsidRPr="00000000">
        <w:rPr>
          <w:rtl w:val="0"/>
        </w:rPr>
      </w:r>
    </w:p>
    <w:p w:rsidR="00000000" w:rsidDel="00000000" w:rsidP="00000000" w:rsidRDefault="00000000" w:rsidRPr="00000000" w14:paraId="000000E1">
      <w:pPr>
        <w:numPr>
          <w:ilvl w:val="0"/>
          <w:numId w:val="5"/>
        </w:numPr>
        <w:ind w:left="0" w:firstLine="0"/>
        <w:jc w:val="both"/>
        <w:rPr>
          <w:sz w:val="24"/>
          <w:szCs w:val="24"/>
          <w:u w:val="none"/>
        </w:rPr>
      </w:pPr>
      <w:r w:rsidDel="00000000" w:rsidR="00000000" w:rsidRPr="00000000">
        <w:rPr>
          <w:sz w:val="24"/>
          <w:szCs w:val="24"/>
          <w:rtl w:val="0"/>
        </w:rPr>
        <w:t xml:space="preserve">Colaborar com as medidas de redução de consumo e uso racional da água, cujos encarregados devem atuar como facilitadores das mudanças de comportamento de empregados da CONTRATADA;</w:t>
      </w:r>
      <w:r w:rsidDel="00000000" w:rsidR="00000000" w:rsidRPr="00000000">
        <w:rPr>
          <w:rtl w:val="0"/>
        </w:rPr>
      </w:r>
    </w:p>
    <w:p w:rsidR="00000000" w:rsidDel="00000000" w:rsidP="00000000" w:rsidRDefault="00000000" w:rsidRPr="00000000" w14:paraId="000000E2">
      <w:pPr>
        <w:numPr>
          <w:ilvl w:val="0"/>
          <w:numId w:val="5"/>
        </w:numPr>
        <w:ind w:left="0" w:firstLine="0"/>
        <w:jc w:val="both"/>
        <w:rPr>
          <w:sz w:val="24"/>
          <w:szCs w:val="24"/>
          <w:u w:val="none"/>
        </w:rPr>
      </w:pPr>
      <w:r w:rsidDel="00000000" w:rsidR="00000000" w:rsidRPr="00000000">
        <w:rPr>
          <w:sz w:val="24"/>
          <w:szCs w:val="24"/>
          <w:rtl w:val="0"/>
        </w:rPr>
        <w:t xml:space="preserve">Como exemplo: sempre que possível usar a vassoura, e não a mangueira, para limpar áreas externas. </w:t>
      </w:r>
      <w:r w:rsidDel="00000000" w:rsidR="00000000" w:rsidRPr="00000000">
        <w:rPr>
          <w:rtl w:val="0"/>
        </w:rPr>
      </w:r>
    </w:p>
    <w:p w:rsidR="00000000" w:rsidDel="00000000" w:rsidP="00000000" w:rsidRDefault="00000000" w:rsidRPr="00000000" w14:paraId="000000E3">
      <w:pPr>
        <w:numPr>
          <w:ilvl w:val="0"/>
          <w:numId w:val="5"/>
        </w:numPr>
        <w:ind w:left="0" w:firstLine="0"/>
        <w:jc w:val="both"/>
        <w:rPr>
          <w:sz w:val="24"/>
          <w:szCs w:val="24"/>
          <w:u w:val="none"/>
        </w:rPr>
      </w:pPr>
      <w:r w:rsidDel="00000000" w:rsidR="00000000" w:rsidRPr="00000000">
        <w:rPr>
          <w:sz w:val="24"/>
          <w:szCs w:val="24"/>
          <w:rtl w:val="0"/>
        </w:rPr>
        <w:t xml:space="preserve">Se houver uma sujeira localizada, usar a técnica do pano umedecido.</w:t>
      </w:r>
      <w:r w:rsidDel="00000000" w:rsidR="00000000" w:rsidRPr="00000000">
        <w:rPr>
          <w:rtl w:val="0"/>
        </w:rPr>
      </w:r>
    </w:p>
    <w:p w:rsidR="00000000" w:rsidDel="00000000" w:rsidP="00000000" w:rsidRDefault="00000000" w:rsidRPr="00000000" w14:paraId="000000E4">
      <w:pPr>
        <w:ind w:left="0" w:firstLine="0"/>
        <w:rPr>
          <w:sz w:val="24"/>
          <w:szCs w:val="24"/>
        </w:rPr>
      </w:pPr>
      <w:r w:rsidDel="00000000" w:rsidR="00000000" w:rsidRPr="00000000">
        <w:rPr>
          <w:rtl w:val="0"/>
        </w:rPr>
      </w:r>
    </w:p>
    <w:p w:rsidR="00000000" w:rsidDel="00000000" w:rsidP="00000000" w:rsidRDefault="00000000" w:rsidRPr="00000000" w14:paraId="000000E5">
      <w:pPr>
        <w:ind w:left="0" w:firstLine="0"/>
        <w:jc w:val="both"/>
        <w:rPr>
          <w:sz w:val="24"/>
          <w:szCs w:val="24"/>
        </w:rPr>
      </w:pPr>
      <w:r w:rsidDel="00000000" w:rsidR="00000000" w:rsidRPr="00000000">
        <w:rPr>
          <w:b w:val="1"/>
          <w:bCs w:val="1"/>
          <w:sz w:val="24"/>
          <w:szCs w:val="24"/>
          <w:rtl w:val="0"/>
        </w:rPr>
        <w:t xml:space="preserve">12.        DO USO RACIONAL DE ENERGIA ELÉTRICA:</w:t>
      </w:r>
      <w:r w:rsidDel="00000000" w:rsidR="00000000" w:rsidRPr="00000000">
        <w:rPr>
          <w:rtl w:val="0"/>
        </w:rPr>
      </w:r>
    </w:p>
    <w:p w:rsidR="00000000" w:rsidDel="00000000" w:rsidP="00000000" w:rsidRDefault="00000000" w:rsidRPr="00000000" w14:paraId="000000E6">
      <w:pPr>
        <w:ind w:left="0" w:firstLine="0"/>
        <w:jc w:val="both"/>
        <w:rPr>
          <w:b w:val="1"/>
          <w:bCs w:val="1"/>
          <w:sz w:val="24"/>
          <w:szCs w:val="24"/>
        </w:rPr>
      </w:pPr>
      <w:r w:rsidDel="00000000" w:rsidR="00000000" w:rsidRPr="00000000">
        <w:rPr>
          <w:rtl w:val="0"/>
        </w:rPr>
      </w:r>
    </w:p>
    <w:p w:rsidR="00000000" w:rsidDel="00000000" w:rsidP="00000000" w:rsidRDefault="00000000" w:rsidRPr="00000000" w14:paraId="000000E7">
      <w:pPr>
        <w:numPr>
          <w:ilvl w:val="0"/>
          <w:numId w:val="1"/>
        </w:numPr>
        <w:ind w:left="0" w:firstLine="0"/>
        <w:jc w:val="both"/>
        <w:rPr>
          <w:sz w:val="24"/>
          <w:szCs w:val="24"/>
          <w:u w:val="none"/>
        </w:rPr>
      </w:pPr>
      <w:r w:rsidDel="00000000" w:rsidR="00000000" w:rsidRPr="00000000">
        <w:rPr>
          <w:sz w:val="24"/>
          <w:szCs w:val="24"/>
          <w:rtl w:val="0"/>
        </w:rPr>
        <w:t xml:space="preserve">Manter critérios especiais e privilegiados para aquisição de produtos e equipamentos que apresentem eficiência energética e redução de consumo;</w:t>
      </w:r>
      <w:r w:rsidDel="00000000" w:rsidR="00000000" w:rsidRPr="00000000">
        <w:rPr>
          <w:rtl w:val="0"/>
        </w:rPr>
      </w:r>
    </w:p>
    <w:p w:rsidR="00000000" w:rsidDel="00000000" w:rsidP="00000000" w:rsidRDefault="00000000" w:rsidRPr="00000000" w14:paraId="000000E8">
      <w:pPr>
        <w:numPr>
          <w:ilvl w:val="0"/>
          <w:numId w:val="1"/>
        </w:numPr>
        <w:ind w:left="0" w:firstLine="0"/>
        <w:jc w:val="both"/>
        <w:rPr>
          <w:sz w:val="24"/>
          <w:szCs w:val="24"/>
          <w:u w:val="none"/>
        </w:rPr>
      </w:pPr>
      <w:r w:rsidDel="00000000" w:rsidR="00000000" w:rsidRPr="00000000">
        <w:rPr>
          <w:sz w:val="24"/>
          <w:szCs w:val="24"/>
          <w:rtl w:val="0"/>
        </w:rPr>
        <w:t xml:space="preserve">Comunicar ao CONTRATANTE sobre equipamentos com mau funcionamento ou danificados, tais como lâmpadas queimadas ou piscando, zumbido excessivo em reatores de luminárias, e mau funcionamento de instalações energizadas;</w:t>
      </w:r>
      <w:r w:rsidDel="00000000" w:rsidR="00000000" w:rsidRPr="00000000">
        <w:rPr>
          <w:rtl w:val="0"/>
        </w:rPr>
      </w:r>
    </w:p>
    <w:p w:rsidR="00000000" w:rsidDel="00000000" w:rsidP="00000000" w:rsidRDefault="00000000" w:rsidRPr="00000000" w14:paraId="000000E9">
      <w:pPr>
        <w:numPr>
          <w:ilvl w:val="0"/>
          <w:numId w:val="1"/>
        </w:numPr>
        <w:ind w:left="0" w:firstLine="0"/>
        <w:jc w:val="both"/>
        <w:rPr>
          <w:sz w:val="24"/>
          <w:szCs w:val="24"/>
          <w:u w:val="none"/>
        </w:rPr>
      </w:pPr>
      <w:r w:rsidDel="00000000" w:rsidR="00000000" w:rsidRPr="00000000">
        <w:rPr>
          <w:sz w:val="24"/>
          <w:szCs w:val="24"/>
          <w:rtl w:val="0"/>
        </w:rPr>
        <w:t xml:space="preserve">Sugerir ao CONTRATANTE locais e medidas que tenham a possibilidade de redução do consumo de energia, tais como: desligamento de sistemas de iluminação, instalação de interruptores, instalação de sensores de presença, rebaixamento de luminárias, entre outros;</w:t>
      </w:r>
      <w:r w:rsidDel="00000000" w:rsidR="00000000" w:rsidRPr="00000000">
        <w:rPr>
          <w:rtl w:val="0"/>
        </w:rPr>
      </w:r>
    </w:p>
    <w:p w:rsidR="00000000" w:rsidDel="00000000" w:rsidP="00000000" w:rsidRDefault="00000000" w:rsidRPr="00000000" w14:paraId="000000EA">
      <w:pPr>
        <w:numPr>
          <w:ilvl w:val="0"/>
          <w:numId w:val="1"/>
        </w:numPr>
        <w:ind w:left="0" w:firstLine="0"/>
        <w:jc w:val="both"/>
        <w:rPr>
          <w:sz w:val="24"/>
          <w:szCs w:val="24"/>
          <w:u w:val="none"/>
        </w:rPr>
      </w:pPr>
      <w:r w:rsidDel="00000000" w:rsidR="00000000" w:rsidRPr="00000000">
        <w:rPr>
          <w:sz w:val="24"/>
          <w:szCs w:val="24"/>
          <w:rtl w:val="0"/>
        </w:rPr>
        <w:t xml:space="preserve">Repassar a seus empregados todas as orientações referentes à redução do consumo de energia fornecidas pelo CONTRATANTE.</w:t>
      </w:r>
      <w:r w:rsidDel="00000000" w:rsidR="00000000" w:rsidRPr="00000000">
        <w:rPr>
          <w:rtl w:val="0"/>
        </w:rPr>
      </w:r>
    </w:p>
    <w:p w:rsidR="00000000" w:rsidDel="00000000" w:rsidP="00000000" w:rsidRDefault="00000000" w:rsidRPr="00000000" w14:paraId="000000EB">
      <w:pPr>
        <w:ind w:left="0" w:firstLine="0"/>
        <w:jc w:val="both"/>
        <w:rPr>
          <w:sz w:val="24"/>
          <w:szCs w:val="24"/>
        </w:rPr>
      </w:pPr>
      <w:r w:rsidDel="00000000" w:rsidR="00000000" w:rsidRPr="00000000">
        <w:rPr>
          <w:rtl w:val="0"/>
        </w:rPr>
      </w:r>
    </w:p>
    <w:p w:rsidR="00000000" w:rsidDel="00000000" w:rsidP="00000000" w:rsidRDefault="00000000" w:rsidRPr="00000000" w14:paraId="000000EC">
      <w:pPr>
        <w:ind w:left="0" w:firstLine="0"/>
        <w:jc w:val="both"/>
        <w:rPr>
          <w:sz w:val="24"/>
          <w:szCs w:val="24"/>
        </w:rPr>
      </w:pPr>
      <w:r w:rsidDel="00000000" w:rsidR="00000000" w:rsidRPr="00000000">
        <w:rPr>
          <w:b w:val="1"/>
          <w:bCs w:val="1"/>
          <w:sz w:val="24"/>
          <w:szCs w:val="24"/>
          <w:rtl w:val="0"/>
        </w:rPr>
        <w:t xml:space="preserve">13          DA REDUÇÃO DE PRODUÇÃO DE RESÍDUOS SÓLIDOS:</w:t>
      </w:r>
      <w:r w:rsidDel="00000000" w:rsidR="00000000" w:rsidRPr="00000000">
        <w:rPr>
          <w:rtl w:val="0"/>
        </w:rPr>
      </w:r>
    </w:p>
    <w:p w:rsidR="00000000" w:rsidDel="00000000" w:rsidP="00000000" w:rsidRDefault="00000000" w:rsidRPr="00000000" w14:paraId="000000ED">
      <w:pPr>
        <w:ind w:left="0" w:firstLine="0"/>
        <w:jc w:val="both"/>
        <w:rPr>
          <w:rFonts w:ascii="Arial MT" w:cs="Arial MT" w:eastAsia="Arial MT" w:hAnsi="Arial MT"/>
        </w:rPr>
      </w:pPr>
      <w:r w:rsidDel="00000000" w:rsidR="00000000" w:rsidRPr="00000000">
        <w:rPr>
          <w:rtl w:val="0"/>
        </w:rPr>
      </w:r>
    </w:p>
    <w:p w:rsidR="00000000" w:rsidDel="00000000" w:rsidP="00000000" w:rsidRDefault="00000000" w:rsidRPr="00000000" w14:paraId="000000EE">
      <w:pPr>
        <w:numPr>
          <w:ilvl w:val="0"/>
          <w:numId w:val="3"/>
        </w:numPr>
        <w:ind w:left="0" w:firstLine="0"/>
        <w:jc w:val="both"/>
        <w:rPr>
          <w:sz w:val="24"/>
          <w:szCs w:val="24"/>
          <w:u w:val="none"/>
        </w:rPr>
      </w:pPr>
      <w:r w:rsidDel="00000000" w:rsidR="00000000" w:rsidRPr="00000000">
        <w:rPr>
          <w:sz w:val="24"/>
          <w:szCs w:val="24"/>
          <w:rtl w:val="0"/>
        </w:rPr>
        <w:t xml:space="preserve">Quando implantado pelo CONTRATANTE Programa de Coleta Seletiva de Resíduos Sólidos, colaborar de forma efetiva no desenvolvimento das atividades do programa interno de separação de resíduos sólidos em recipientes para coleta seletiva nas cores internacionalmente identificadas, disponibilizados pelo CONTRATANTE.</w:t>
      </w:r>
    </w:p>
    <w:p w:rsidR="00000000" w:rsidDel="00000000" w:rsidP="00000000" w:rsidRDefault="00000000" w:rsidRPr="00000000" w14:paraId="000000EF">
      <w:pPr>
        <w:jc w:val="both"/>
        <w:rPr>
          <w:sz w:val="24"/>
          <w:szCs w:val="24"/>
        </w:rPr>
      </w:pPr>
      <w:r w:rsidDel="00000000" w:rsidR="00000000" w:rsidRPr="00000000">
        <w:rPr>
          <w:rtl w:val="0"/>
        </w:rPr>
      </w:r>
    </w:p>
    <w:p w:rsidR="00000000" w:rsidDel="00000000" w:rsidP="00000000" w:rsidRDefault="00000000" w:rsidRPr="00000000" w14:paraId="000000F0">
      <w:pPr>
        <w:jc w:val="both"/>
        <w:rPr>
          <w:sz w:val="24"/>
          <w:szCs w:val="24"/>
        </w:rPr>
      </w:pPr>
      <w:r w:rsidDel="00000000" w:rsidR="00000000" w:rsidRPr="00000000">
        <w:rPr>
          <w:rtl w:val="0"/>
        </w:rPr>
      </w:r>
    </w:p>
    <w:p w:rsidR="00000000" w:rsidDel="00000000" w:rsidP="00000000" w:rsidRDefault="00000000" w:rsidRPr="00000000" w14:paraId="000000F1">
      <w:pPr>
        <w:ind w:left="0" w:firstLine="0"/>
        <w:jc w:val="both"/>
        <w:rPr>
          <w:sz w:val="24"/>
          <w:szCs w:val="24"/>
        </w:rPr>
      </w:pPr>
      <w:r w:rsidDel="00000000" w:rsidR="00000000" w:rsidRPr="00000000">
        <w:rPr>
          <w:b w:val="1"/>
          <w:bCs w:val="1"/>
          <w:sz w:val="24"/>
          <w:szCs w:val="24"/>
          <w:rtl w:val="0"/>
        </w:rPr>
        <w:t xml:space="preserve">14.        DAS CONDIÇÕES DA PRESTAÇÃO DE SERVIÇOS</w:t>
      </w:r>
      <w:r w:rsidDel="00000000" w:rsidR="00000000" w:rsidRPr="00000000">
        <w:rPr>
          <w:sz w:val="24"/>
          <w:szCs w:val="24"/>
          <w:rtl w:val="0"/>
        </w:rPr>
        <w:t xml:space="preserve"> </w:t>
      </w:r>
    </w:p>
    <w:p w:rsidR="00000000" w:rsidDel="00000000" w:rsidP="00000000" w:rsidRDefault="00000000" w:rsidRPr="00000000" w14:paraId="000000F2">
      <w:pPr>
        <w:ind w:left="0" w:firstLine="0"/>
        <w:jc w:val="both"/>
        <w:rPr>
          <w:sz w:val="24"/>
          <w:szCs w:val="24"/>
        </w:rPr>
      </w:pPr>
      <w:r w:rsidDel="00000000" w:rsidR="00000000" w:rsidRPr="00000000">
        <w:rPr>
          <w:rtl w:val="0"/>
        </w:rPr>
      </w:r>
    </w:p>
    <w:p w:rsidR="00000000" w:rsidDel="00000000" w:rsidP="00000000" w:rsidRDefault="00000000" w:rsidRPr="00000000" w14:paraId="000000F3">
      <w:pPr>
        <w:ind w:left="0" w:firstLine="0"/>
        <w:jc w:val="both"/>
        <w:rPr/>
      </w:pPr>
      <w:r w:rsidDel="00000000" w:rsidR="00000000" w:rsidRPr="00000000">
        <w:rPr>
          <w:sz w:val="24"/>
          <w:szCs w:val="24"/>
          <w:rtl w:val="0"/>
        </w:rPr>
        <w:t xml:space="preserve">A licitante vencedora deverá executar os serviços solicitados, em estrita conformidade com disposições e especificações contidas neste termo de referência. O Poder Legislativo reserva para si o direito de recusar os serviços prestados em desacordo com o Contrato, devendo estes, serem substituídos às expensas, da CONTRATADA, sem que isto lhe agregue direito ao recebimento de adicionais.</w:t>
      </w:r>
      <w:r w:rsidDel="00000000" w:rsidR="00000000" w:rsidRPr="00000000">
        <w:rPr>
          <w:rtl w:val="0"/>
        </w:rPr>
      </w:r>
    </w:p>
    <w:p w:rsidR="00000000" w:rsidDel="00000000" w:rsidP="00000000" w:rsidRDefault="00000000" w:rsidRPr="00000000" w14:paraId="000000F4">
      <w:pPr>
        <w:ind w:left="0" w:firstLine="0"/>
        <w:jc w:val="both"/>
        <w:rPr>
          <w:sz w:val="24"/>
          <w:szCs w:val="24"/>
        </w:rPr>
      </w:pPr>
      <w:r w:rsidDel="00000000" w:rsidR="00000000" w:rsidRPr="00000000">
        <w:rPr>
          <w:rtl w:val="0"/>
        </w:rPr>
      </w:r>
    </w:p>
    <w:p w:rsidR="00000000" w:rsidDel="00000000" w:rsidP="00000000" w:rsidRDefault="00000000" w:rsidRPr="00000000" w14:paraId="000000F5">
      <w:pPr>
        <w:ind w:left="0" w:firstLine="0"/>
        <w:jc w:val="both"/>
        <w:rPr>
          <w:sz w:val="24"/>
          <w:szCs w:val="24"/>
        </w:rPr>
      </w:pPr>
      <w:r w:rsidDel="00000000" w:rsidR="00000000" w:rsidRPr="00000000">
        <w:rPr>
          <w:b w:val="1"/>
          <w:bCs w:val="1"/>
          <w:sz w:val="24"/>
          <w:szCs w:val="24"/>
          <w:rtl w:val="0"/>
        </w:rPr>
        <w:t xml:space="preserve">15.       DA VIGÊNCIA DO CONTRATO</w:t>
      </w:r>
      <w:r w:rsidDel="00000000" w:rsidR="00000000" w:rsidRPr="00000000">
        <w:rPr>
          <w:rtl w:val="0"/>
        </w:rPr>
      </w:r>
    </w:p>
    <w:p w:rsidR="00000000" w:rsidDel="00000000" w:rsidP="00000000" w:rsidRDefault="00000000" w:rsidRPr="00000000" w14:paraId="000000F6">
      <w:pPr>
        <w:ind w:left="0" w:firstLine="0"/>
        <w:jc w:val="both"/>
        <w:rPr>
          <w:sz w:val="24"/>
          <w:szCs w:val="24"/>
        </w:rPr>
      </w:pPr>
      <w:r w:rsidDel="00000000" w:rsidR="00000000" w:rsidRPr="00000000">
        <w:rPr>
          <w:rtl w:val="0"/>
        </w:rPr>
      </w:r>
    </w:p>
    <w:p w:rsidR="00000000" w:rsidDel="00000000" w:rsidP="00000000" w:rsidRDefault="00000000" w:rsidRPr="00000000" w14:paraId="000000F7">
      <w:pPr>
        <w:numPr>
          <w:ilvl w:val="0"/>
          <w:numId w:val="9"/>
        </w:numPr>
        <w:ind w:left="0" w:firstLine="0"/>
        <w:jc w:val="both"/>
        <w:rPr>
          <w:sz w:val="24"/>
          <w:szCs w:val="24"/>
          <w:u w:val="none"/>
        </w:rPr>
      </w:pPr>
      <w:r w:rsidDel="00000000" w:rsidR="00000000" w:rsidRPr="00000000">
        <w:rPr>
          <w:sz w:val="24"/>
          <w:szCs w:val="24"/>
          <w:rtl w:val="0"/>
        </w:rPr>
        <w:t xml:space="preserve">O prazo de vigência do contrato será de </w:t>
      </w:r>
      <w:r w:rsidDel="00000000" w:rsidR="00000000" w:rsidRPr="00000000">
        <w:rPr>
          <w:b w:val="1"/>
          <w:bCs w:val="1"/>
          <w:sz w:val="24"/>
          <w:szCs w:val="24"/>
          <w:rtl w:val="0"/>
        </w:rPr>
        <w:t xml:space="preserve">12 (DOZE)</w:t>
      </w:r>
      <w:r w:rsidDel="00000000" w:rsidR="00000000" w:rsidRPr="00000000">
        <w:rPr>
          <w:sz w:val="24"/>
          <w:szCs w:val="24"/>
          <w:rtl w:val="0"/>
        </w:rPr>
        <w:t xml:space="preserve"> meses, contados a partir de sua assinatura. </w:t>
      </w:r>
      <w:r w:rsidDel="00000000" w:rsidR="00000000" w:rsidRPr="00000000">
        <w:rPr>
          <w:rtl w:val="0"/>
        </w:rPr>
      </w:r>
    </w:p>
    <w:p w:rsidR="00000000" w:rsidDel="00000000" w:rsidP="00000000" w:rsidRDefault="00000000" w:rsidRPr="00000000" w14:paraId="000000F8">
      <w:pPr>
        <w:numPr>
          <w:ilvl w:val="1"/>
          <w:numId w:val="2"/>
        </w:numPr>
        <w:ind w:left="0" w:firstLine="0"/>
        <w:jc w:val="both"/>
      </w:pPr>
      <w:r w:rsidDel="00000000" w:rsidR="00000000" w:rsidRPr="00000000">
        <w:rPr>
          <w:sz w:val="24"/>
          <w:szCs w:val="24"/>
          <w:rtl w:val="0"/>
        </w:rPr>
        <w:t xml:space="preserve">O prazo de vigência do contrato poderá ter sua duração prorrogada na forma do artigo 107 da Lei nº 14.133, de 2021.</w:t>
      </w:r>
    </w:p>
    <w:p w:rsidR="00000000" w:rsidDel="00000000" w:rsidP="00000000" w:rsidRDefault="00000000" w:rsidRPr="00000000" w14:paraId="000000F9">
      <w:pPr>
        <w:ind w:left="2283" w:firstLine="0"/>
        <w:jc w:val="both"/>
        <w:rPr>
          <w:sz w:val="24"/>
          <w:szCs w:val="24"/>
        </w:rPr>
      </w:pPr>
      <w:r w:rsidDel="00000000" w:rsidR="00000000" w:rsidRPr="00000000">
        <w:rPr>
          <w:rtl w:val="0"/>
        </w:rPr>
      </w:r>
    </w:p>
    <w:p w:rsidR="00000000" w:rsidDel="00000000" w:rsidP="00000000" w:rsidRDefault="00000000" w:rsidRPr="00000000" w14:paraId="000000FA">
      <w:pPr>
        <w:ind w:left="0" w:firstLine="0"/>
        <w:jc w:val="both"/>
        <w:rPr>
          <w:sz w:val="24"/>
          <w:szCs w:val="24"/>
        </w:rPr>
      </w:pPr>
      <w:r w:rsidDel="00000000" w:rsidR="00000000" w:rsidRPr="00000000">
        <w:rPr>
          <w:b w:val="1"/>
          <w:bCs w:val="1"/>
          <w:sz w:val="24"/>
          <w:szCs w:val="24"/>
          <w:rtl w:val="0"/>
        </w:rPr>
        <w:t xml:space="preserve">16.        DO ADITAMENTO</w:t>
      </w:r>
      <w:r w:rsidDel="00000000" w:rsidR="00000000" w:rsidRPr="00000000">
        <w:rPr>
          <w:rtl w:val="0"/>
        </w:rPr>
      </w:r>
    </w:p>
    <w:p w:rsidR="00000000" w:rsidDel="00000000" w:rsidP="00000000" w:rsidRDefault="00000000" w:rsidRPr="00000000" w14:paraId="000000FB">
      <w:pPr>
        <w:ind w:left="0" w:firstLine="0"/>
        <w:jc w:val="both"/>
        <w:rPr>
          <w:sz w:val="24"/>
          <w:szCs w:val="24"/>
        </w:rPr>
      </w:pPr>
      <w:r w:rsidDel="00000000" w:rsidR="00000000" w:rsidRPr="00000000">
        <w:rPr>
          <w:rtl w:val="0"/>
        </w:rPr>
      </w:r>
    </w:p>
    <w:p w:rsidR="00000000" w:rsidDel="00000000" w:rsidP="00000000" w:rsidRDefault="00000000" w:rsidRPr="00000000" w14:paraId="000000FC">
      <w:pPr>
        <w:ind w:left="0" w:firstLine="0"/>
        <w:jc w:val="both"/>
        <w:rPr/>
      </w:pPr>
      <w:r w:rsidDel="00000000" w:rsidR="00000000" w:rsidRPr="00000000">
        <w:rPr>
          <w:sz w:val="24"/>
          <w:szCs w:val="24"/>
          <w:rtl w:val="0"/>
        </w:rPr>
        <w:t xml:space="preserve">A CONTRATADA ficará obrigada a aceitar, nas mesmas condições contratuais, os acréscimos ou supressões que se fizerem necessários nos serviços, até 25% (vinte e cinco por cento) do valor inicial atualizado do contrato, conforme estabelecido no artigo 125, a Lei nº 14.133, de 2021, com as alterações introduzidas posteriormente.</w:t>
      </w:r>
      <w:r w:rsidDel="00000000" w:rsidR="00000000" w:rsidRPr="00000000">
        <w:rPr>
          <w:rtl w:val="0"/>
        </w:rPr>
      </w:r>
    </w:p>
    <w:p w:rsidR="00000000" w:rsidDel="00000000" w:rsidP="00000000" w:rsidRDefault="00000000" w:rsidRPr="00000000" w14:paraId="000000FD">
      <w:pPr>
        <w:ind w:left="0" w:firstLine="0"/>
        <w:jc w:val="both"/>
        <w:rPr>
          <w:sz w:val="24"/>
          <w:szCs w:val="24"/>
        </w:rPr>
      </w:pPr>
      <w:r w:rsidDel="00000000" w:rsidR="00000000" w:rsidRPr="00000000">
        <w:rPr>
          <w:rtl w:val="0"/>
        </w:rPr>
      </w:r>
    </w:p>
    <w:p w:rsidR="00000000" w:rsidDel="00000000" w:rsidP="00000000" w:rsidRDefault="00000000" w:rsidRPr="00000000" w14:paraId="000000FE">
      <w:pPr>
        <w:ind w:left="0" w:firstLine="0"/>
        <w:jc w:val="both"/>
        <w:rPr>
          <w:sz w:val="24"/>
          <w:szCs w:val="24"/>
        </w:rPr>
      </w:pPr>
      <w:r w:rsidDel="00000000" w:rsidR="00000000" w:rsidRPr="00000000">
        <w:rPr>
          <w:b w:val="1"/>
          <w:bCs w:val="1"/>
          <w:sz w:val="24"/>
          <w:szCs w:val="24"/>
          <w:rtl w:val="0"/>
        </w:rPr>
        <w:t xml:space="preserve">17.       DO REAJUSTE</w:t>
      </w:r>
      <w:r w:rsidDel="00000000" w:rsidR="00000000" w:rsidRPr="00000000">
        <w:rPr>
          <w:rtl w:val="0"/>
        </w:rPr>
      </w:r>
    </w:p>
    <w:p w:rsidR="00000000" w:rsidDel="00000000" w:rsidP="00000000" w:rsidRDefault="00000000" w:rsidRPr="00000000" w14:paraId="000000FF">
      <w:pPr>
        <w:ind w:left="0" w:firstLine="0"/>
        <w:jc w:val="both"/>
        <w:rPr>
          <w:b w:val="1"/>
          <w:bCs w:val="1"/>
          <w:sz w:val="24"/>
          <w:szCs w:val="24"/>
        </w:rPr>
      </w:pPr>
      <w:r w:rsidDel="00000000" w:rsidR="00000000" w:rsidRPr="00000000">
        <w:rPr>
          <w:rtl w:val="0"/>
        </w:rPr>
      </w:r>
    </w:p>
    <w:p w:rsidR="00000000" w:rsidDel="00000000" w:rsidP="00000000" w:rsidRDefault="00000000" w:rsidRPr="00000000" w14:paraId="00000100">
      <w:pPr>
        <w:numPr>
          <w:ilvl w:val="0"/>
          <w:numId w:val="10"/>
        </w:numPr>
        <w:ind w:left="0" w:firstLine="0"/>
        <w:jc w:val="both"/>
        <w:rPr>
          <w:sz w:val="24"/>
          <w:szCs w:val="24"/>
        </w:rPr>
      </w:pPr>
      <w:r w:rsidDel="00000000" w:rsidR="00000000" w:rsidRPr="00000000">
        <w:rPr>
          <w:sz w:val="24"/>
          <w:szCs w:val="24"/>
          <w:rtl w:val="0"/>
        </w:rPr>
        <w:t xml:space="preserve">A repactuação deverá observar o intervalo mínimo de 1 (um) ano, contado da data da apresentação da proposta ou da data da última repactuação.</w:t>
      </w:r>
    </w:p>
    <w:p w:rsidR="00000000" w:rsidDel="00000000" w:rsidP="00000000" w:rsidRDefault="00000000" w:rsidRPr="00000000" w14:paraId="00000101">
      <w:pPr>
        <w:numPr>
          <w:ilvl w:val="0"/>
          <w:numId w:val="10"/>
        </w:numPr>
        <w:ind w:left="0" w:firstLine="0"/>
        <w:jc w:val="both"/>
        <w:rPr>
          <w:sz w:val="24"/>
          <w:szCs w:val="24"/>
        </w:rPr>
      </w:pPr>
      <w:r w:rsidDel="00000000" w:rsidR="00000000" w:rsidRPr="00000000">
        <w:rPr>
          <w:sz w:val="24"/>
          <w:szCs w:val="24"/>
          <w:rtl w:val="0"/>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rsidR="00000000" w:rsidDel="00000000" w:rsidP="00000000" w:rsidRDefault="00000000" w:rsidRPr="00000000" w14:paraId="00000102">
      <w:pPr>
        <w:numPr>
          <w:ilvl w:val="0"/>
          <w:numId w:val="10"/>
        </w:numPr>
        <w:ind w:left="0" w:firstLine="0"/>
        <w:jc w:val="both"/>
        <w:rPr>
          <w:sz w:val="24"/>
          <w:szCs w:val="24"/>
        </w:rPr>
      </w:pPr>
      <w:r w:rsidDel="00000000" w:rsidR="00000000" w:rsidRPr="00000000">
        <w:rPr>
          <w:sz w:val="24"/>
          <w:szCs w:val="24"/>
          <w:rtl w:val="0"/>
        </w:rPr>
        <w:t xml:space="preserve">A repactuação será precedida de solicitação do contratado, acompanhada de demonstração analítica da variação dos custos, por meio de apresentação da planilha de custos e formação de preços, ou do novo acordo, convenção ou sentença normativa que fundamenta a repactuação.</w:t>
      </w:r>
    </w:p>
    <w:p w:rsidR="00000000" w:rsidDel="00000000" w:rsidP="00000000" w:rsidRDefault="00000000" w:rsidRPr="00000000" w14:paraId="00000103">
      <w:pPr>
        <w:numPr>
          <w:ilvl w:val="0"/>
          <w:numId w:val="10"/>
        </w:numPr>
        <w:ind w:left="0" w:firstLine="0"/>
        <w:jc w:val="both"/>
        <w:rPr>
          <w:sz w:val="24"/>
          <w:szCs w:val="24"/>
        </w:rPr>
      </w:pPr>
      <w:r w:rsidDel="00000000" w:rsidR="00000000" w:rsidRPr="00000000">
        <w:rPr>
          <w:sz w:val="24"/>
          <w:szCs w:val="24"/>
          <w:rtl w:val="0"/>
        </w:rPr>
        <w:t xml:space="preserve">Os preços apresentados terão seus valores fixos em reais. Esses valores, inicialmente contratados, </w:t>
      </w:r>
      <w:r w:rsidDel="00000000" w:rsidR="00000000" w:rsidRPr="00000000">
        <w:rPr>
          <w:sz w:val="24"/>
          <w:szCs w:val="24"/>
          <w:u w:val="single"/>
          <w:rtl w:val="0"/>
        </w:rPr>
        <w:t xml:space="preserve">poderão</w:t>
      </w:r>
      <w:r w:rsidDel="00000000" w:rsidR="00000000" w:rsidRPr="00000000">
        <w:rPr>
          <w:sz w:val="24"/>
          <w:szCs w:val="24"/>
          <w:rtl w:val="0"/>
        </w:rPr>
        <w:t xml:space="preserve"> ser reajustados, somente após um ano, mediante aplicação pelo índice IGPM/FGV, ou na falta deste, por outro que o substitua.</w:t>
      </w:r>
      <w:r w:rsidDel="00000000" w:rsidR="00000000" w:rsidRPr="00000000">
        <w:rPr>
          <w:rtl w:val="0"/>
        </w:rPr>
      </w:r>
    </w:p>
    <w:p w:rsidR="00000000" w:rsidDel="00000000" w:rsidP="00000000" w:rsidRDefault="00000000" w:rsidRPr="00000000" w14:paraId="00000104">
      <w:pPr>
        <w:numPr>
          <w:ilvl w:val="0"/>
          <w:numId w:val="10"/>
        </w:numPr>
        <w:ind w:left="0" w:firstLine="0"/>
        <w:jc w:val="both"/>
        <w:rPr>
          <w:sz w:val="24"/>
          <w:szCs w:val="24"/>
        </w:rPr>
      </w:pPr>
      <w:r w:rsidDel="00000000" w:rsidR="00000000" w:rsidRPr="00000000">
        <w:rPr>
          <w:sz w:val="24"/>
          <w:szCs w:val="24"/>
          <w:rtl w:val="0"/>
        </w:rPr>
        <w:t xml:space="preserve">O pedido de reajuste deverá ser protocolado no Setor de Protocolo desta Câmara Municipal de Poá, situado na Rua Alameda Vereador José Calil, n° 100 – Centro – Poá/SP, e instruído com a planilha de cálculos dos custos utilizados na execução do contrato, a partir do preço inicial contratado, cuja data base sempre será a data de apresentação da proposta de preços.</w:t>
      </w:r>
    </w:p>
    <w:p w:rsidR="00000000" w:rsidDel="00000000" w:rsidP="00000000" w:rsidRDefault="00000000" w:rsidRPr="00000000" w14:paraId="00000105">
      <w:pPr>
        <w:jc w:val="both"/>
        <w:rPr>
          <w:sz w:val="24"/>
          <w:szCs w:val="24"/>
        </w:rPr>
      </w:pPr>
      <w:r w:rsidDel="00000000" w:rsidR="00000000" w:rsidRPr="00000000">
        <w:rPr>
          <w:rtl w:val="0"/>
        </w:rPr>
      </w:r>
    </w:p>
    <w:p w:rsidR="00000000" w:rsidDel="00000000" w:rsidP="00000000" w:rsidRDefault="00000000" w:rsidRPr="00000000" w14:paraId="00000106">
      <w:pPr>
        <w:jc w:val="both"/>
        <w:rPr>
          <w:sz w:val="24"/>
          <w:szCs w:val="24"/>
        </w:rPr>
      </w:pPr>
      <w:r w:rsidDel="00000000" w:rsidR="00000000" w:rsidRPr="00000000">
        <w:rPr>
          <w:rtl w:val="0"/>
        </w:rPr>
      </w:r>
    </w:p>
    <w:p w:rsidR="00000000" w:rsidDel="00000000" w:rsidP="00000000" w:rsidRDefault="00000000" w:rsidRPr="00000000" w14:paraId="00000107">
      <w:pPr>
        <w:jc w:val="both"/>
        <w:rPr>
          <w:sz w:val="24"/>
          <w:szCs w:val="24"/>
        </w:rPr>
      </w:pPr>
      <w:r w:rsidDel="00000000" w:rsidR="00000000" w:rsidRPr="00000000">
        <w:rPr>
          <w:rtl w:val="0"/>
        </w:rPr>
      </w:r>
    </w:p>
    <w:p w:rsidR="00000000" w:rsidDel="00000000" w:rsidP="00000000" w:rsidRDefault="00000000" w:rsidRPr="00000000" w14:paraId="00000108">
      <w:pPr>
        <w:jc w:val="both"/>
        <w:rPr>
          <w:sz w:val="24"/>
          <w:szCs w:val="24"/>
        </w:rPr>
      </w:pPr>
      <w:r w:rsidDel="00000000" w:rsidR="00000000" w:rsidRPr="00000000">
        <w:rPr>
          <w:rtl w:val="0"/>
        </w:rPr>
      </w:r>
    </w:p>
    <w:p w:rsidR="00000000" w:rsidDel="00000000" w:rsidP="00000000" w:rsidRDefault="00000000" w:rsidRPr="00000000" w14:paraId="00000109">
      <w:pPr>
        <w:jc w:val="both"/>
        <w:rPr>
          <w:sz w:val="24"/>
          <w:szCs w:val="24"/>
        </w:rPr>
      </w:pPr>
      <w:r w:rsidDel="00000000" w:rsidR="00000000" w:rsidRPr="00000000">
        <w:rPr>
          <w:rtl w:val="0"/>
        </w:rPr>
      </w:r>
    </w:p>
    <w:p w:rsidR="00000000" w:rsidDel="00000000" w:rsidP="00000000" w:rsidRDefault="00000000" w:rsidRPr="00000000" w14:paraId="0000010A">
      <w:pPr>
        <w:jc w:val="both"/>
        <w:rPr>
          <w:sz w:val="24"/>
          <w:szCs w:val="24"/>
        </w:rPr>
      </w:pPr>
      <w:r w:rsidDel="00000000" w:rsidR="00000000" w:rsidRPr="00000000">
        <w:rPr>
          <w:rtl w:val="0"/>
        </w:rPr>
      </w:r>
    </w:p>
    <w:p w:rsidR="00000000" w:rsidDel="00000000" w:rsidP="00000000" w:rsidRDefault="00000000" w:rsidRPr="00000000" w14:paraId="0000010B">
      <w:pPr>
        <w:jc w:val="both"/>
        <w:rPr>
          <w:sz w:val="24"/>
          <w:szCs w:val="24"/>
        </w:rPr>
      </w:pPr>
      <w:r w:rsidDel="00000000" w:rsidR="00000000" w:rsidRPr="00000000">
        <w:rPr>
          <w:rtl w:val="0"/>
        </w:rPr>
      </w:r>
    </w:p>
    <w:p w:rsidR="00000000" w:rsidDel="00000000" w:rsidP="00000000" w:rsidRDefault="00000000" w:rsidRPr="00000000" w14:paraId="0000010C">
      <w:pPr>
        <w:jc w:val="both"/>
        <w:rPr>
          <w:sz w:val="24"/>
          <w:szCs w:val="24"/>
        </w:rPr>
      </w:pPr>
      <w:r w:rsidDel="00000000" w:rsidR="00000000" w:rsidRPr="00000000">
        <w:rPr>
          <w:rtl w:val="0"/>
        </w:rPr>
      </w:r>
    </w:p>
    <w:p w:rsidR="00000000" w:rsidDel="00000000" w:rsidP="00000000" w:rsidRDefault="00000000" w:rsidRPr="00000000" w14:paraId="0000010D">
      <w:pPr>
        <w:jc w:val="both"/>
        <w:rPr>
          <w:sz w:val="24"/>
          <w:szCs w:val="24"/>
        </w:rPr>
      </w:pPr>
      <w:r w:rsidDel="00000000" w:rsidR="00000000" w:rsidRPr="00000000">
        <w:rPr>
          <w:rtl w:val="0"/>
        </w:rPr>
      </w:r>
    </w:p>
    <w:p w:rsidR="00000000" w:rsidDel="00000000" w:rsidP="00000000" w:rsidRDefault="00000000" w:rsidRPr="00000000" w14:paraId="0000010E">
      <w:pPr>
        <w:ind w:left="0" w:firstLine="0"/>
        <w:jc w:val="both"/>
        <w:rPr>
          <w:sz w:val="24"/>
          <w:szCs w:val="24"/>
        </w:rPr>
      </w:pPr>
      <w:r w:rsidDel="00000000" w:rsidR="00000000" w:rsidRPr="00000000">
        <w:rPr>
          <w:b w:val="1"/>
          <w:bCs w:val="1"/>
          <w:sz w:val="24"/>
          <w:szCs w:val="24"/>
          <w:rtl w:val="0"/>
        </w:rPr>
        <w:t xml:space="preserve">18         OBRIGAÇÕES DAS PARTES:</w:t>
      </w:r>
      <w:r w:rsidDel="00000000" w:rsidR="00000000" w:rsidRPr="00000000">
        <w:rPr>
          <w:sz w:val="24"/>
          <w:szCs w:val="24"/>
          <w:rtl w:val="0"/>
        </w:rPr>
        <w:t xml:space="preserve"> </w:t>
      </w:r>
    </w:p>
    <w:p w:rsidR="00000000" w:rsidDel="00000000" w:rsidP="00000000" w:rsidRDefault="00000000" w:rsidRPr="00000000" w14:paraId="0000010F">
      <w:pPr>
        <w:ind w:left="0" w:firstLine="0"/>
        <w:jc w:val="both"/>
        <w:rPr>
          <w:sz w:val="24"/>
          <w:szCs w:val="24"/>
        </w:rPr>
      </w:pPr>
      <w:r w:rsidDel="00000000" w:rsidR="00000000" w:rsidRPr="00000000">
        <w:rPr>
          <w:rtl w:val="0"/>
        </w:rPr>
      </w:r>
    </w:p>
    <w:p w:rsidR="00000000" w:rsidDel="00000000" w:rsidP="00000000" w:rsidRDefault="00000000" w:rsidRPr="00000000" w14:paraId="00000110">
      <w:pPr>
        <w:ind w:left="0" w:firstLine="0"/>
        <w:jc w:val="both"/>
        <w:rPr>
          <w:u w:val="single"/>
        </w:rPr>
      </w:pPr>
      <w:r w:rsidDel="00000000" w:rsidR="00000000" w:rsidRPr="00000000">
        <w:rPr>
          <w:b w:val="1"/>
          <w:bCs w:val="1"/>
          <w:sz w:val="24"/>
          <w:szCs w:val="24"/>
          <w:u w:val="single"/>
          <w:rtl w:val="0"/>
        </w:rPr>
        <w:t xml:space="preserve">18.1 DA CONTRATANTE:</w:t>
      </w: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111">
      <w:pPr>
        <w:ind w:left="0" w:firstLine="0"/>
        <w:jc w:val="both"/>
        <w:rPr>
          <w:b w:val="1"/>
          <w:bCs w:val="1"/>
          <w:sz w:val="24"/>
          <w:szCs w:val="24"/>
          <w:u w:val="single"/>
        </w:rPr>
      </w:pPr>
      <w:r w:rsidDel="00000000" w:rsidR="00000000" w:rsidRPr="00000000">
        <w:rPr>
          <w:rtl w:val="0"/>
        </w:rPr>
      </w:r>
    </w:p>
    <w:p w:rsidR="00000000" w:rsidDel="00000000" w:rsidP="00000000" w:rsidRDefault="00000000" w:rsidRPr="00000000" w14:paraId="00000112">
      <w:pPr>
        <w:ind w:left="0" w:firstLine="0"/>
        <w:jc w:val="both"/>
        <w:rPr>
          <w:rFonts w:ascii="Arial MT" w:cs="Arial MT" w:eastAsia="Arial MT" w:hAnsi="Arial MT"/>
        </w:rPr>
      </w:pPr>
      <w:r w:rsidDel="00000000" w:rsidR="00000000" w:rsidRPr="00000000">
        <w:rPr>
          <w:sz w:val="24"/>
          <w:szCs w:val="24"/>
          <w:rtl w:val="0"/>
        </w:rPr>
        <w:t xml:space="preserve">18.1.1 Elaborar Termo de Contrato para regular a prestação de serviços, contendo o número e data, detalhamento dos serviços, em plena conformidade com a minuta anexa ao edital do certame licitatório, além do respectivo empenhamento.</w:t>
      </w:r>
      <w:r w:rsidDel="00000000" w:rsidR="00000000" w:rsidRPr="00000000">
        <w:rPr>
          <w:rtl w:val="0"/>
        </w:rPr>
      </w:r>
    </w:p>
    <w:p w:rsidR="00000000" w:rsidDel="00000000" w:rsidP="00000000" w:rsidRDefault="00000000" w:rsidRPr="00000000" w14:paraId="00000113">
      <w:pPr>
        <w:ind w:left="0" w:firstLine="0"/>
        <w:jc w:val="both"/>
        <w:rPr>
          <w:rFonts w:ascii="Arial MT" w:cs="Arial MT" w:eastAsia="Arial MT" w:hAnsi="Arial MT"/>
        </w:rPr>
      </w:pPr>
      <w:r w:rsidDel="00000000" w:rsidR="00000000" w:rsidRPr="00000000">
        <w:rPr>
          <w:sz w:val="24"/>
          <w:szCs w:val="24"/>
          <w:rtl w:val="0"/>
        </w:rPr>
        <w:t xml:space="preserve">18.1.2 </w:t>
      </w:r>
      <w:r w:rsidDel="00000000" w:rsidR="00000000" w:rsidRPr="00000000">
        <w:rPr>
          <w:sz w:val="24"/>
          <w:szCs w:val="24"/>
          <w:rtl w:val="0"/>
        </w:rPr>
        <w:t xml:space="preserve">Efetuar o pagamento em conformidade com o estabelecido neste Termo de Referência e no Contrato a ser firmado com a CONTRATADA; </w:t>
      </w:r>
      <w:r w:rsidDel="00000000" w:rsidR="00000000" w:rsidRPr="00000000">
        <w:rPr>
          <w:rtl w:val="0"/>
        </w:rPr>
      </w:r>
    </w:p>
    <w:p w:rsidR="00000000" w:rsidDel="00000000" w:rsidP="00000000" w:rsidRDefault="00000000" w:rsidRPr="00000000" w14:paraId="00000114">
      <w:pPr>
        <w:ind w:left="0" w:firstLine="0"/>
        <w:jc w:val="both"/>
        <w:rPr>
          <w:rFonts w:ascii="Arial MT" w:cs="Arial MT" w:eastAsia="Arial MT" w:hAnsi="Arial MT"/>
        </w:rPr>
      </w:pPr>
      <w:r w:rsidDel="00000000" w:rsidR="00000000" w:rsidRPr="00000000">
        <w:rPr>
          <w:sz w:val="24"/>
          <w:szCs w:val="24"/>
          <w:rtl w:val="0"/>
        </w:rPr>
        <w:t xml:space="preserve">18.1.3 </w:t>
      </w:r>
      <w:r w:rsidDel="00000000" w:rsidR="00000000" w:rsidRPr="00000000">
        <w:rPr>
          <w:sz w:val="24"/>
          <w:szCs w:val="24"/>
          <w:rtl w:val="0"/>
        </w:rPr>
        <w:t xml:space="preserve">Fiscalizar e controlar a execução dos serviços; </w:t>
      </w:r>
      <w:r w:rsidDel="00000000" w:rsidR="00000000" w:rsidRPr="00000000">
        <w:rPr>
          <w:rtl w:val="0"/>
        </w:rPr>
      </w:r>
    </w:p>
    <w:p w:rsidR="00000000" w:rsidDel="00000000" w:rsidP="00000000" w:rsidRDefault="00000000" w:rsidRPr="00000000" w14:paraId="00000115">
      <w:pPr>
        <w:ind w:left="0" w:firstLine="0"/>
        <w:jc w:val="both"/>
        <w:rPr>
          <w:rFonts w:ascii="Arial MT" w:cs="Arial MT" w:eastAsia="Arial MT" w:hAnsi="Arial MT"/>
        </w:rPr>
      </w:pPr>
      <w:r w:rsidDel="00000000" w:rsidR="00000000" w:rsidRPr="00000000">
        <w:rPr>
          <w:sz w:val="24"/>
          <w:szCs w:val="24"/>
          <w:rtl w:val="0"/>
        </w:rPr>
        <w:t xml:space="preserve">18.1.4 </w:t>
      </w:r>
      <w:r w:rsidDel="00000000" w:rsidR="00000000" w:rsidRPr="00000000">
        <w:rPr>
          <w:sz w:val="24"/>
          <w:szCs w:val="24"/>
          <w:rtl w:val="0"/>
        </w:rPr>
        <w:t xml:space="preserve">Fornecer todas as informações necessárias para a execução dos serviços.</w:t>
      </w:r>
      <w:r w:rsidDel="00000000" w:rsidR="00000000" w:rsidRPr="00000000">
        <w:rPr>
          <w:rtl w:val="0"/>
        </w:rPr>
      </w:r>
    </w:p>
    <w:p w:rsidR="00000000" w:rsidDel="00000000" w:rsidP="00000000" w:rsidRDefault="00000000" w:rsidRPr="00000000" w14:paraId="00000116">
      <w:pPr>
        <w:ind w:left="0" w:firstLine="0"/>
        <w:jc w:val="both"/>
        <w:rPr>
          <w:b w:val="1"/>
          <w:bCs w:val="1"/>
          <w:sz w:val="24"/>
          <w:szCs w:val="24"/>
          <w:u w:val="single"/>
        </w:rPr>
      </w:pPr>
      <w:r w:rsidDel="00000000" w:rsidR="00000000" w:rsidRPr="00000000">
        <w:rPr>
          <w:rtl w:val="0"/>
        </w:rPr>
      </w:r>
    </w:p>
    <w:p w:rsidR="00000000" w:rsidDel="00000000" w:rsidP="00000000" w:rsidRDefault="00000000" w:rsidRPr="00000000" w14:paraId="00000117">
      <w:pPr>
        <w:ind w:left="0" w:firstLine="0"/>
        <w:jc w:val="both"/>
        <w:rPr/>
      </w:pPr>
      <w:r w:rsidDel="00000000" w:rsidR="00000000" w:rsidRPr="00000000">
        <w:rPr>
          <w:b w:val="1"/>
          <w:bCs w:val="1"/>
          <w:sz w:val="24"/>
          <w:szCs w:val="24"/>
          <w:u w:val="single"/>
          <w:rtl w:val="0"/>
        </w:rPr>
        <w:t xml:space="preserve">18.2 DA CONTRATADA: </w:t>
      </w:r>
      <w:r w:rsidDel="00000000" w:rsidR="00000000" w:rsidRPr="00000000">
        <w:rPr>
          <w:rtl w:val="0"/>
        </w:rPr>
      </w:r>
    </w:p>
    <w:p w:rsidR="00000000" w:rsidDel="00000000" w:rsidP="00000000" w:rsidRDefault="00000000" w:rsidRPr="00000000" w14:paraId="00000118">
      <w:pPr>
        <w:ind w:left="0" w:firstLine="0"/>
        <w:jc w:val="both"/>
        <w:rPr>
          <w:sz w:val="24"/>
          <w:szCs w:val="24"/>
        </w:rPr>
      </w:pPr>
      <w:r w:rsidDel="00000000" w:rsidR="00000000" w:rsidRPr="00000000">
        <w:rPr>
          <w:rtl w:val="0"/>
        </w:rPr>
      </w:r>
    </w:p>
    <w:p w:rsidR="00000000" w:rsidDel="00000000" w:rsidP="00000000" w:rsidRDefault="00000000" w:rsidRPr="00000000" w14:paraId="00000119">
      <w:pPr>
        <w:ind w:left="0" w:firstLine="0"/>
        <w:jc w:val="both"/>
        <w:rPr>
          <w:rFonts w:ascii="Arial MT" w:cs="Arial MT" w:eastAsia="Arial MT" w:hAnsi="Arial MT"/>
        </w:rPr>
      </w:pPr>
      <w:r w:rsidDel="00000000" w:rsidR="00000000" w:rsidRPr="00000000">
        <w:rPr>
          <w:sz w:val="24"/>
          <w:szCs w:val="24"/>
          <w:rtl w:val="0"/>
        </w:rPr>
        <w:t xml:space="preserve">18.2.1 A CONTRATADA obriga-se a Executar os serviços, em rigorosa e estrita obediência às prescrições e exigências contidas neste Termo de Referência. Além dos encargos de ordem legal e os demais assumidos em outras cláusulas e documentos integrantes da licitação, obriga-se, ainda, a CONTRATADA a: </w:t>
      </w:r>
      <w:r w:rsidDel="00000000" w:rsidR="00000000" w:rsidRPr="00000000">
        <w:rPr>
          <w:rtl w:val="0"/>
        </w:rPr>
      </w:r>
    </w:p>
    <w:p w:rsidR="00000000" w:rsidDel="00000000" w:rsidP="00000000" w:rsidRDefault="00000000" w:rsidRPr="00000000" w14:paraId="0000011A">
      <w:pPr>
        <w:ind w:left="0" w:firstLine="0"/>
        <w:jc w:val="both"/>
        <w:rPr>
          <w:rFonts w:ascii="Arial MT" w:cs="Arial MT" w:eastAsia="Arial MT" w:hAnsi="Arial MT"/>
        </w:rPr>
      </w:pPr>
      <w:r w:rsidDel="00000000" w:rsidR="00000000" w:rsidRPr="00000000">
        <w:rPr>
          <w:sz w:val="24"/>
          <w:szCs w:val="24"/>
          <w:rtl w:val="0"/>
        </w:rPr>
        <w:t xml:space="preserve">18.2.2 </w:t>
      </w:r>
      <w:r w:rsidDel="00000000" w:rsidR="00000000" w:rsidRPr="00000000">
        <w:rPr>
          <w:sz w:val="24"/>
          <w:szCs w:val="24"/>
          <w:rtl w:val="0"/>
        </w:rPr>
        <w:t xml:space="preserve">Direcionar todos os recursos necessários, visando à obtenção do perfeito fornecimento do objeto contratual, de forma plena e satisfatória, sem ônus adicionais de qualquer natureza ao CONTRATANTE;</w:t>
      </w:r>
      <w:r w:rsidDel="00000000" w:rsidR="00000000" w:rsidRPr="00000000">
        <w:rPr>
          <w:rtl w:val="0"/>
        </w:rPr>
      </w:r>
    </w:p>
    <w:p w:rsidR="00000000" w:rsidDel="00000000" w:rsidP="00000000" w:rsidRDefault="00000000" w:rsidRPr="00000000" w14:paraId="0000011B">
      <w:pPr>
        <w:ind w:left="0" w:firstLine="0"/>
        <w:jc w:val="both"/>
        <w:rPr>
          <w:rFonts w:ascii="Arial MT" w:cs="Arial MT" w:eastAsia="Arial MT" w:hAnsi="Arial MT"/>
        </w:rPr>
      </w:pPr>
      <w:r w:rsidDel="00000000" w:rsidR="00000000" w:rsidRPr="00000000">
        <w:rPr>
          <w:sz w:val="24"/>
          <w:szCs w:val="24"/>
          <w:rtl w:val="0"/>
        </w:rPr>
        <w:t xml:space="preserve">18.2.3 </w:t>
      </w:r>
      <w:r w:rsidDel="00000000" w:rsidR="00000000" w:rsidRPr="00000000">
        <w:rPr>
          <w:sz w:val="24"/>
          <w:szCs w:val="24"/>
          <w:rtl w:val="0"/>
        </w:rPr>
        <w:t xml:space="preserve">Executar os serviços em conformidade com as disposições do Termo de Referência, Edital e seus Anexos, e de acordo com a proposta apresentada; </w:t>
      </w:r>
      <w:r w:rsidDel="00000000" w:rsidR="00000000" w:rsidRPr="00000000">
        <w:rPr>
          <w:rtl w:val="0"/>
        </w:rPr>
      </w:r>
    </w:p>
    <w:p w:rsidR="00000000" w:rsidDel="00000000" w:rsidP="00000000" w:rsidRDefault="00000000" w:rsidRPr="00000000" w14:paraId="0000011C">
      <w:pPr>
        <w:ind w:left="0" w:firstLine="0"/>
        <w:jc w:val="both"/>
        <w:rPr>
          <w:rFonts w:ascii="Arial MT" w:cs="Arial MT" w:eastAsia="Arial MT" w:hAnsi="Arial MT"/>
        </w:rPr>
      </w:pPr>
      <w:r w:rsidDel="00000000" w:rsidR="00000000" w:rsidRPr="00000000">
        <w:rPr>
          <w:sz w:val="24"/>
          <w:szCs w:val="24"/>
          <w:rtl w:val="0"/>
        </w:rPr>
        <w:t xml:space="preserve">18.2.4 </w:t>
      </w:r>
      <w:r w:rsidDel="00000000" w:rsidR="00000000" w:rsidRPr="00000000">
        <w:rPr>
          <w:sz w:val="24"/>
          <w:szCs w:val="24"/>
          <w:rtl w:val="0"/>
        </w:rPr>
        <w:t xml:space="preserve">Executar os Serviços de acordo com os aspectos qualitativos e quantitativos consoantes a legislação pertinente, mantendo durante toda a execução do Contrato, todas as condições de habilitação e qualificação exigidas neste procedimento licitatório, em compatibilidade com as obrigações assumidas; </w:t>
      </w:r>
      <w:r w:rsidDel="00000000" w:rsidR="00000000" w:rsidRPr="00000000">
        <w:rPr>
          <w:rtl w:val="0"/>
        </w:rPr>
      </w:r>
    </w:p>
    <w:p w:rsidR="00000000" w:rsidDel="00000000" w:rsidP="00000000" w:rsidRDefault="00000000" w:rsidRPr="00000000" w14:paraId="0000011D">
      <w:pPr>
        <w:ind w:left="0" w:firstLine="0"/>
        <w:jc w:val="both"/>
        <w:rPr>
          <w:rFonts w:ascii="Arial MT" w:cs="Arial MT" w:eastAsia="Arial MT" w:hAnsi="Arial MT"/>
        </w:rPr>
      </w:pPr>
      <w:r w:rsidDel="00000000" w:rsidR="00000000" w:rsidRPr="00000000">
        <w:rPr>
          <w:sz w:val="24"/>
          <w:szCs w:val="24"/>
          <w:rtl w:val="0"/>
        </w:rPr>
        <w:t xml:space="preserve">18.2.5 </w:t>
      </w:r>
      <w:r w:rsidDel="00000000" w:rsidR="00000000" w:rsidRPr="00000000">
        <w:rPr>
          <w:sz w:val="24"/>
          <w:szCs w:val="24"/>
          <w:rtl w:val="0"/>
        </w:rPr>
        <w:t xml:space="preserve">Cumprir as posturas municipais e as disposições legais estaduais e federais que interfiram na execução dos serviços; </w:t>
      </w:r>
      <w:r w:rsidDel="00000000" w:rsidR="00000000" w:rsidRPr="00000000">
        <w:rPr>
          <w:rtl w:val="0"/>
        </w:rPr>
      </w:r>
    </w:p>
    <w:p w:rsidR="00000000" w:rsidDel="00000000" w:rsidP="00000000" w:rsidRDefault="00000000" w:rsidRPr="00000000" w14:paraId="0000011E">
      <w:pPr>
        <w:ind w:left="0" w:firstLine="0"/>
        <w:jc w:val="both"/>
        <w:rPr>
          <w:rFonts w:ascii="Arial MT" w:cs="Arial MT" w:eastAsia="Arial MT" w:hAnsi="Arial MT"/>
        </w:rPr>
      </w:pPr>
      <w:r w:rsidDel="00000000" w:rsidR="00000000" w:rsidRPr="00000000">
        <w:rPr>
          <w:sz w:val="24"/>
          <w:szCs w:val="24"/>
          <w:rtl w:val="0"/>
        </w:rPr>
        <w:t xml:space="preserve">18.2.6 </w:t>
      </w:r>
      <w:r w:rsidDel="00000000" w:rsidR="00000000" w:rsidRPr="00000000">
        <w:rPr>
          <w:sz w:val="24"/>
          <w:szCs w:val="24"/>
          <w:rtl w:val="0"/>
        </w:rPr>
        <w:t xml:space="preserve">Providenciar a imediata correção dos defeitos, vícios, ou incorreções apontados pela CONTRATANTE quanto aos serviços executados, resultantes desta contratação, no prazo assinalado pelo Município; </w:t>
      </w:r>
      <w:r w:rsidDel="00000000" w:rsidR="00000000" w:rsidRPr="00000000">
        <w:rPr>
          <w:rtl w:val="0"/>
        </w:rPr>
      </w:r>
    </w:p>
    <w:p w:rsidR="00000000" w:rsidDel="00000000" w:rsidP="00000000" w:rsidRDefault="00000000" w:rsidRPr="00000000" w14:paraId="0000011F">
      <w:pPr>
        <w:ind w:left="0" w:firstLine="0"/>
        <w:jc w:val="both"/>
        <w:rPr>
          <w:rFonts w:ascii="Arial MT" w:cs="Arial MT" w:eastAsia="Arial MT" w:hAnsi="Arial MT"/>
        </w:rPr>
      </w:pPr>
      <w:r w:rsidDel="00000000" w:rsidR="00000000" w:rsidRPr="00000000">
        <w:rPr>
          <w:sz w:val="24"/>
          <w:szCs w:val="24"/>
          <w:rtl w:val="0"/>
        </w:rPr>
        <w:t xml:space="preserve">18.2.7 </w:t>
      </w:r>
      <w:r w:rsidDel="00000000" w:rsidR="00000000" w:rsidRPr="00000000">
        <w:rPr>
          <w:sz w:val="24"/>
          <w:szCs w:val="24"/>
          <w:rtl w:val="0"/>
        </w:rPr>
        <w:t xml:space="preserve">Não transferir a outrem, no todo ou em parte, o objeto do contrato sem a expressa autorização da CONTRATANTE; </w:t>
      </w:r>
      <w:r w:rsidDel="00000000" w:rsidR="00000000" w:rsidRPr="00000000">
        <w:rPr>
          <w:rtl w:val="0"/>
        </w:rPr>
      </w:r>
    </w:p>
    <w:p w:rsidR="00000000" w:rsidDel="00000000" w:rsidP="00000000" w:rsidRDefault="00000000" w:rsidRPr="00000000" w14:paraId="00000120">
      <w:pPr>
        <w:ind w:left="0" w:firstLine="0"/>
        <w:jc w:val="both"/>
        <w:rPr>
          <w:rFonts w:ascii="Arial MT" w:cs="Arial MT" w:eastAsia="Arial MT" w:hAnsi="Arial MT"/>
        </w:rPr>
      </w:pPr>
      <w:r w:rsidDel="00000000" w:rsidR="00000000" w:rsidRPr="00000000">
        <w:rPr>
          <w:sz w:val="24"/>
          <w:szCs w:val="24"/>
          <w:rtl w:val="0"/>
        </w:rPr>
        <w:t xml:space="preserve">18.2.8 </w:t>
      </w:r>
      <w:r w:rsidDel="00000000" w:rsidR="00000000" w:rsidRPr="00000000">
        <w:rPr>
          <w:sz w:val="24"/>
          <w:szCs w:val="24"/>
          <w:rtl w:val="0"/>
        </w:rPr>
        <w:t xml:space="preserve">Responsabilizar-se por todas as despesas da execução do contrato; </w:t>
      </w:r>
      <w:r w:rsidDel="00000000" w:rsidR="00000000" w:rsidRPr="00000000">
        <w:rPr>
          <w:rtl w:val="0"/>
        </w:rPr>
      </w:r>
    </w:p>
    <w:p w:rsidR="00000000" w:rsidDel="00000000" w:rsidP="00000000" w:rsidRDefault="00000000" w:rsidRPr="00000000" w14:paraId="00000121">
      <w:pPr>
        <w:ind w:left="0" w:firstLine="0"/>
        <w:jc w:val="both"/>
        <w:rPr>
          <w:rFonts w:ascii="Arial MT" w:cs="Arial MT" w:eastAsia="Arial MT" w:hAnsi="Arial MT"/>
        </w:rPr>
      </w:pPr>
      <w:r w:rsidDel="00000000" w:rsidR="00000000" w:rsidRPr="00000000">
        <w:rPr>
          <w:sz w:val="24"/>
          <w:szCs w:val="24"/>
          <w:rtl w:val="0"/>
        </w:rPr>
        <w:t xml:space="preserve">18.2.9 </w:t>
      </w:r>
      <w:r w:rsidDel="00000000" w:rsidR="00000000" w:rsidRPr="00000000">
        <w:rPr>
          <w:sz w:val="24"/>
          <w:szCs w:val="24"/>
          <w:rtl w:val="0"/>
        </w:rPr>
        <w:t xml:space="preserve">Cumprir todas as obrigações de natureza fiscal, trabalhista e previdenciária, incluindo seguro contra riscos de acidentes do trabalho, com relação ao pessoal designado para a realização do fornecimento, que não terão com o CONTRATANTE qualquer vínculo empregatício;</w:t>
      </w:r>
      <w:r w:rsidDel="00000000" w:rsidR="00000000" w:rsidRPr="00000000">
        <w:rPr>
          <w:rtl w:val="0"/>
        </w:rPr>
      </w:r>
    </w:p>
    <w:p w:rsidR="00000000" w:rsidDel="00000000" w:rsidP="00000000" w:rsidRDefault="00000000" w:rsidRPr="00000000" w14:paraId="00000122">
      <w:pPr>
        <w:ind w:left="0" w:firstLine="0"/>
        <w:jc w:val="both"/>
        <w:rPr>
          <w:rFonts w:ascii="Arial MT" w:cs="Arial MT" w:eastAsia="Arial MT" w:hAnsi="Arial MT"/>
        </w:rPr>
      </w:pPr>
      <w:r w:rsidDel="00000000" w:rsidR="00000000" w:rsidRPr="00000000">
        <w:rPr>
          <w:sz w:val="24"/>
          <w:szCs w:val="24"/>
          <w:rtl w:val="0"/>
        </w:rPr>
        <w:t xml:space="preserve">18.2.10 </w:t>
      </w:r>
      <w:r w:rsidDel="00000000" w:rsidR="00000000" w:rsidRPr="00000000">
        <w:rPr>
          <w:sz w:val="24"/>
          <w:szCs w:val="24"/>
          <w:rtl w:val="0"/>
        </w:rPr>
        <w:t xml:space="preserve">Responder, independentemente de culpa, por qualquer dano pessoal ou patrimonial ao CONTRATANTE, ou ainda a terceiros, na execução do fornecimento objeto da licitação, não sendo excluída, ou mesmo reduzida, a responsabilidade pelo fato de haver fiscalização ou acompanhamento pelo CONTRATANTE.</w:t>
      </w:r>
      <w:r w:rsidDel="00000000" w:rsidR="00000000" w:rsidRPr="00000000">
        <w:rPr>
          <w:rtl w:val="0"/>
        </w:rPr>
      </w:r>
    </w:p>
    <w:p w:rsidR="00000000" w:rsidDel="00000000" w:rsidP="00000000" w:rsidRDefault="00000000" w:rsidRPr="00000000" w14:paraId="00000123">
      <w:pPr>
        <w:ind w:left="0" w:firstLine="0"/>
        <w:jc w:val="both"/>
        <w:rPr>
          <w:rFonts w:ascii="Arial MT" w:cs="Arial MT" w:eastAsia="Arial MT" w:hAnsi="Arial MT"/>
        </w:rPr>
      </w:pPr>
      <w:r w:rsidDel="00000000" w:rsidR="00000000" w:rsidRPr="00000000">
        <w:rPr>
          <w:sz w:val="24"/>
          <w:szCs w:val="24"/>
          <w:rtl w:val="0"/>
        </w:rPr>
        <w:t xml:space="preserve">18.2.11 </w:t>
      </w:r>
      <w:r w:rsidDel="00000000" w:rsidR="00000000" w:rsidRPr="00000000">
        <w:rPr>
          <w:sz w:val="24"/>
          <w:szCs w:val="24"/>
          <w:rtl w:val="0"/>
        </w:rPr>
        <w:t xml:space="preserve">Indenizar terceiros e/ou o CONTRATANTE, pelos danos ou prejuízos a que der causa, por dolo ou culpa, assegurados a ampla defesa e o contraditório, competindo ao CONTRATADO adotar todas as medidas preventivas, com fiel observância às exigências das autoridades competentes e às disposições legais vigentes;</w:t>
      </w:r>
      <w:r w:rsidDel="00000000" w:rsidR="00000000" w:rsidRPr="00000000">
        <w:rPr>
          <w:rtl w:val="0"/>
        </w:rPr>
      </w:r>
    </w:p>
    <w:p w:rsidR="00000000" w:rsidDel="00000000" w:rsidP="00000000" w:rsidRDefault="00000000" w:rsidRPr="00000000" w14:paraId="00000124">
      <w:pPr>
        <w:ind w:left="0" w:firstLine="0"/>
        <w:jc w:val="both"/>
        <w:rPr>
          <w:rFonts w:ascii="Arial MT" w:cs="Arial MT" w:eastAsia="Arial MT" w:hAnsi="Arial MT"/>
        </w:rPr>
      </w:pPr>
      <w:r w:rsidDel="00000000" w:rsidR="00000000" w:rsidRPr="00000000">
        <w:rPr>
          <w:sz w:val="24"/>
          <w:szCs w:val="24"/>
          <w:rtl w:val="0"/>
        </w:rPr>
        <w:t xml:space="preserve">18.2.12 </w:t>
      </w:r>
      <w:r w:rsidDel="00000000" w:rsidR="00000000" w:rsidRPr="00000000">
        <w:rPr>
          <w:sz w:val="24"/>
          <w:szCs w:val="24"/>
          <w:rtl w:val="0"/>
        </w:rPr>
        <w:t xml:space="preserve">Submeter-se à fiscalização por parte da CONTRATANTE, bem como às disposições legais em vigor;</w:t>
      </w:r>
      <w:r w:rsidDel="00000000" w:rsidR="00000000" w:rsidRPr="00000000">
        <w:rPr>
          <w:rtl w:val="0"/>
        </w:rPr>
      </w:r>
    </w:p>
    <w:p w:rsidR="00000000" w:rsidDel="00000000" w:rsidP="00000000" w:rsidRDefault="00000000" w:rsidRPr="00000000" w14:paraId="00000125">
      <w:pPr>
        <w:ind w:left="0" w:firstLine="0"/>
        <w:jc w:val="both"/>
        <w:rPr>
          <w:rFonts w:ascii="Arial MT" w:cs="Arial MT" w:eastAsia="Arial MT" w:hAnsi="Arial MT"/>
        </w:rPr>
      </w:pPr>
      <w:r w:rsidDel="00000000" w:rsidR="00000000" w:rsidRPr="00000000">
        <w:rPr>
          <w:sz w:val="24"/>
          <w:szCs w:val="24"/>
          <w:rtl w:val="0"/>
        </w:rPr>
        <w:t xml:space="preserve">18.2.13 </w:t>
      </w:r>
      <w:r w:rsidDel="00000000" w:rsidR="00000000" w:rsidRPr="00000000">
        <w:rPr>
          <w:sz w:val="24"/>
          <w:szCs w:val="24"/>
          <w:rtl w:val="0"/>
        </w:rPr>
        <w:t xml:space="preserve">Executar fielmente as obrigações assumidas que decorram desta licitação, com plena observância às normas entabuladas pela Lei Geral das Licitações e todas aquelas que guardem pertinência com o objeto do contrato.</w:t>
      </w:r>
      <w:r w:rsidDel="00000000" w:rsidR="00000000" w:rsidRPr="00000000">
        <w:rPr>
          <w:rtl w:val="0"/>
        </w:rPr>
      </w:r>
    </w:p>
    <w:p w:rsidR="00000000" w:rsidDel="00000000" w:rsidP="00000000" w:rsidRDefault="00000000" w:rsidRPr="00000000" w14:paraId="00000126">
      <w:pPr>
        <w:ind w:left="0" w:firstLine="0"/>
        <w:jc w:val="both"/>
        <w:rPr>
          <w:rFonts w:ascii="Arial MT" w:cs="Arial MT" w:eastAsia="Arial MT" w:hAnsi="Arial MT"/>
        </w:rPr>
      </w:pPr>
      <w:r w:rsidDel="00000000" w:rsidR="00000000" w:rsidRPr="00000000">
        <w:rPr>
          <w:sz w:val="24"/>
          <w:szCs w:val="24"/>
          <w:rtl w:val="0"/>
        </w:rPr>
        <w:t xml:space="preserve">18.2.14 </w:t>
      </w:r>
      <w:r w:rsidDel="00000000" w:rsidR="00000000" w:rsidRPr="00000000">
        <w:rPr>
          <w:sz w:val="24"/>
          <w:szCs w:val="24"/>
          <w:rtl w:val="0"/>
        </w:rPr>
        <w:t xml:space="preserve">Cumprir os prazos estipulados pela Câmara Municipal da Estância Hidromineral de Poá, conforme constam no Edital da licitação e no instrumento de contrato.</w:t>
      </w:r>
      <w:r w:rsidDel="00000000" w:rsidR="00000000" w:rsidRPr="00000000">
        <w:rPr>
          <w:rtl w:val="0"/>
        </w:rPr>
      </w:r>
    </w:p>
    <w:p w:rsidR="00000000" w:rsidDel="00000000" w:rsidP="00000000" w:rsidRDefault="00000000" w:rsidRPr="00000000" w14:paraId="00000127">
      <w:pPr>
        <w:ind w:left="0" w:firstLine="0"/>
        <w:jc w:val="both"/>
        <w:rPr>
          <w:sz w:val="24"/>
          <w:szCs w:val="24"/>
        </w:rPr>
      </w:pPr>
      <w:r w:rsidDel="00000000" w:rsidR="00000000" w:rsidRPr="00000000">
        <w:rPr>
          <w:rtl w:val="0"/>
        </w:rPr>
      </w:r>
    </w:p>
    <w:p w:rsidR="00000000" w:rsidDel="00000000" w:rsidP="00000000" w:rsidRDefault="00000000" w:rsidRPr="00000000" w14:paraId="00000128">
      <w:pPr>
        <w:ind w:left="0" w:firstLine="0"/>
        <w:jc w:val="both"/>
        <w:rPr>
          <w:sz w:val="24"/>
          <w:szCs w:val="24"/>
        </w:rPr>
      </w:pPr>
      <w:r w:rsidDel="00000000" w:rsidR="00000000" w:rsidRPr="00000000">
        <w:rPr>
          <w:b w:val="1"/>
          <w:bCs w:val="1"/>
          <w:sz w:val="24"/>
          <w:szCs w:val="24"/>
          <w:rtl w:val="0"/>
        </w:rPr>
        <w:t xml:space="preserve">19         DO PAGAMENTO: </w:t>
      </w:r>
      <w:r w:rsidDel="00000000" w:rsidR="00000000" w:rsidRPr="00000000">
        <w:rPr>
          <w:rtl w:val="0"/>
        </w:rPr>
      </w:r>
    </w:p>
    <w:p w:rsidR="00000000" w:rsidDel="00000000" w:rsidP="00000000" w:rsidRDefault="00000000" w:rsidRPr="00000000" w14:paraId="00000129">
      <w:pPr>
        <w:ind w:left="0" w:firstLine="0"/>
        <w:jc w:val="both"/>
        <w:rPr>
          <w:b w:val="1"/>
          <w:bCs w:val="1"/>
          <w:sz w:val="24"/>
          <w:szCs w:val="24"/>
        </w:rPr>
      </w:pPr>
      <w:r w:rsidDel="00000000" w:rsidR="00000000" w:rsidRPr="00000000">
        <w:rPr>
          <w:rtl w:val="0"/>
        </w:rPr>
      </w:r>
    </w:p>
    <w:p w:rsidR="00000000" w:rsidDel="00000000" w:rsidP="00000000" w:rsidRDefault="00000000" w:rsidRPr="00000000" w14:paraId="0000012A">
      <w:pPr>
        <w:ind w:left="0" w:firstLine="0"/>
        <w:jc w:val="both"/>
        <w:rPr/>
      </w:pPr>
      <w:r w:rsidDel="00000000" w:rsidR="00000000" w:rsidRPr="00000000">
        <w:rPr>
          <w:sz w:val="24"/>
          <w:szCs w:val="24"/>
          <w:rtl w:val="0"/>
        </w:rPr>
        <w:t xml:space="preserve">19.1 O pagamento será efetuado pela CONTRATANTE À CONTRATADA </w:t>
      </w:r>
      <w:r w:rsidDel="00000000" w:rsidR="00000000" w:rsidRPr="00000000">
        <w:rPr>
          <w:b w:val="1"/>
          <w:bCs w:val="1"/>
          <w:sz w:val="24"/>
          <w:szCs w:val="24"/>
          <w:rtl w:val="0"/>
        </w:rPr>
        <w:t xml:space="preserve">mensalmente</w:t>
      </w:r>
      <w:r w:rsidDel="00000000" w:rsidR="00000000" w:rsidRPr="00000000">
        <w:rPr>
          <w:sz w:val="24"/>
          <w:szCs w:val="24"/>
          <w:rtl w:val="0"/>
        </w:rPr>
        <w:t xml:space="preserve">, </w:t>
      </w:r>
      <w:r w:rsidDel="00000000" w:rsidR="00000000" w:rsidRPr="00000000">
        <w:rPr>
          <w:b w:val="1"/>
          <w:bCs w:val="1"/>
          <w:sz w:val="24"/>
          <w:szCs w:val="24"/>
          <w:rtl w:val="0"/>
        </w:rPr>
        <w:t xml:space="preserve">em até 15 (quinze) dias após a efetiva prestação de serviços, mediante a apresentação da Nota Fiscal ou Fatura, que deverá ser atestada por servidor competente deste poder legislativo,</w:t>
      </w:r>
      <w:r w:rsidDel="00000000" w:rsidR="00000000" w:rsidRPr="00000000">
        <w:rPr>
          <w:sz w:val="24"/>
          <w:szCs w:val="24"/>
          <w:rtl w:val="0"/>
        </w:rPr>
        <w:t xml:space="preserve"> obedecendo-se a cronologia de pagamentos.</w:t>
      </w:r>
      <w:r w:rsidDel="00000000" w:rsidR="00000000" w:rsidRPr="00000000">
        <w:rPr>
          <w:rtl w:val="0"/>
        </w:rPr>
      </w:r>
    </w:p>
    <w:p w:rsidR="00000000" w:rsidDel="00000000" w:rsidP="00000000" w:rsidRDefault="00000000" w:rsidRPr="00000000" w14:paraId="0000012B">
      <w:pPr>
        <w:ind w:left="0" w:firstLine="0"/>
        <w:jc w:val="both"/>
        <w:rPr/>
      </w:pPr>
      <w:r w:rsidDel="00000000" w:rsidR="00000000" w:rsidRPr="00000000">
        <w:rPr>
          <w:sz w:val="24"/>
          <w:szCs w:val="24"/>
          <w:rtl w:val="0"/>
        </w:rPr>
        <w:t xml:space="preserve">19.2 Os pagamentos a que fará jus a CONTRATADA restarão, para todos os efeitos, condicionados à aprovação do Gestor do Contrato, que, por seu turno, deverá fiscalizar a execução do contrato e emanar parecer em cada medição/Nota Fiscal apresentada pela CONTRATADA.</w:t>
      </w:r>
      <w:r w:rsidDel="00000000" w:rsidR="00000000" w:rsidRPr="00000000">
        <w:rPr>
          <w:rtl w:val="0"/>
        </w:rPr>
      </w:r>
    </w:p>
    <w:p w:rsidR="00000000" w:rsidDel="00000000" w:rsidP="00000000" w:rsidRDefault="00000000" w:rsidRPr="00000000" w14:paraId="0000012C">
      <w:pPr>
        <w:ind w:left="0" w:firstLine="0"/>
        <w:jc w:val="both"/>
        <w:rPr/>
      </w:pPr>
      <w:r w:rsidDel="00000000" w:rsidR="00000000" w:rsidRPr="00000000">
        <w:rPr>
          <w:sz w:val="24"/>
          <w:szCs w:val="24"/>
          <w:rtl w:val="0"/>
        </w:rPr>
        <w:t xml:space="preserve">19.3 Nos preços ofertados nas propostas das licitantes, deverão estar inclusas, além do lucro, todas as despesas e custos, como por exemplo: impostos, encargos sociais, trabalhistas, previdenciários, fiscais e comerciais, gastos com transportes, embalagens, prêmios de seguros, fretes e outras despesas, de qualquer natureza, diretas ou indiretas, relacionadas com o fornecimento do objeto da presente licitação, ou que venham a implicar no fiel cumprimento do Contrato, não cabendo à Municipalidade, nenhum custo adicional. </w:t>
      </w:r>
      <w:r w:rsidDel="00000000" w:rsidR="00000000" w:rsidRPr="00000000">
        <w:rPr>
          <w:rtl w:val="0"/>
        </w:rPr>
      </w:r>
    </w:p>
    <w:p w:rsidR="00000000" w:rsidDel="00000000" w:rsidP="00000000" w:rsidRDefault="00000000" w:rsidRPr="00000000" w14:paraId="0000012D">
      <w:pPr>
        <w:ind w:left="0" w:firstLine="0"/>
        <w:jc w:val="both"/>
        <w:rPr/>
      </w:pPr>
      <w:r w:rsidDel="00000000" w:rsidR="00000000" w:rsidRPr="00000000">
        <w:rPr>
          <w:sz w:val="24"/>
          <w:szCs w:val="24"/>
          <w:rtl w:val="0"/>
        </w:rPr>
        <w:t xml:space="preserve">19.4 Os pagamentos serão efetuados, em até 15 (quinze) dias, após a entrega, aceitação e do atesto das Notas Fiscais/Faturas. </w:t>
      </w:r>
      <w:r w:rsidDel="00000000" w:rsidR="00000000" w:rsidRPr="00000000">
        <w:rPr>
          <w:rtl w:val="0"/>
        </w:rPr>
      </w:r>
    </w:p>
    <w:p w:rsidR="00000000" w:rsidDel="00000000" w:rsidP="00000000" w:rsidRDefault="00000000" w:rsidRPr="00000000" w14:paraId="0000012E">
      <w:pPr>
        <w:ind w:left="0" w:firstLine="0"/>
        <w:jc w:val="both"/>
        <w:rPr/>
      </w:pPr>
      <w:r w:rsidDel="00000000" w:rsidR="00000000" w:rsidRPr="00000000">
        <w:rPr>
          <w:sz w:val="24"/>
          <w:szCs w:val="24"/>
          <w:rtl w:val="0"/>
        </w:rPr>
        <w:t xml:space="preserve">19.5 As notas fiscais que apresentarem incorreções serão devolvidas à contratada para que providencie a sua correção. Neste caso, o prazo para pagamento terá sua contagem inicializada somente após a apresentação da Nota Fiscal/Fatura devidamente corrigida e aprovada pelo Gestor do Contrato.</w:t>
      </w:r>
      <w:r w:rsidDel="00000000" w:rsidR="00000000" w:rsidRPr="00000000">
        <w:rPr>
          <w:rtl w:val="0"/>
        </w:rPr>
      </w:r>
    </w:p>
    <w:p w:rsidR="00000000" w:rsidDel="00000000" w:rsidP="00000000" w:rsidRDefault="00000000" w:rsidRPr="00000000" w14:paraId="0000012F">
      <w:pPr>
        <w:ind w:left="0" w:firstLine="0"/>
        <w:jc w:val="both"/>
        <w:rPr/>
      </w:pPr>
      <w:r w:rsidDel="00000000" w:rsidR="00000000" w:rsidRPr="00000000">
        <w:rPr>
          <w:sz w:val="24"/>
          <w:szCs w:val="24"/>
          <w:rtl w:val="0"/>
        </w:rPr>
        <w:t xml:space="preserve">19.6 Do montante devido, serão deduzidos os valores referentes à retenção de Tributos e Contribuições nos termos e gradação da legislação fiscal pertinente.</w:t>
      </w:r>
      <w:r w:rsidDel="00000000" w:rsidR="00000000" w:rsidRPr="00000000">
        <w:rPr>
          <w:rtl w:val="0"/>
        </w:rPr>
      </w:r>
    </w:p>
    <w:p w:rsidR="00000000" w:rsidDel="00000000" w:rsidP="00000000" w:rsidRDefault="00000000" w:rsidRPr="00000000" w14:paraId="00000130">
      <w:pPr>
        <w:ind w:left="0" w:firstLine="0"/>
        <w:jc w:val="both"/>
        <w:rPr/>
      </w:pPr>
      <w:r w:rsidDel="00000000" w:rsidR="00000000" w:rsidRPr="00000000">
        <w:rPr>
          <w:sz w:val="24"/>
          <w:szCs w:val="24"/>
          <w:rtl w:val="0"/>
        </w:rPr>
        <w:t xml:space="preserve">19.7 A licitante vencedora deverá, obrigatoriamente, emitir Nota Fiscal/Fatura com CNPJ idêntico ao apresentado para fins de habilitação no certame e consequentemente lançado no instrumento contratual. </w:t>
      </w:r>
      <w:r w:rsidDel="00000000" w:rsidR="00000000" w:rsidRPr="00000000">
        <w:rPr>
          <w:rtl w:val="0"/>
        </w:rPr>
      </w:r>
    </w:p>
    <w:p w:rsidR="00000000" w:rsidDel="00000000" w:rsidP="00000000" w:rsidRDefault="00000000" w:rsidRPr="00000000" w14:paraId="00000131">
      <w:pPr>
        <w:ind w:left="0" w:firstLine="0"/>
        <w:jc w:val="both"/>
        <w:rPr>
          <w:sz w:val="24"/>
          <w:szCs w:val="24"/>
        </w:rPr>
      </w:pPr>
      <w:r w:rsidDel="00000000" w:rsidR="00000000" w:rsidRPr="00000000">
        <w:rPr>
          <w:sz w:val="24"/>
          <w:szCs w:val="24"/>
          <w:rtl w:val="0"/>
        </w:rPr>
        <w:t xml:space="preserve">19.8 Nenhum pagamento será efetuado à CONTRATADA enquanto pendente de liquidação em qualquer obrigação que lhe tenha sido imposta, ou em decorrência de penalidade ou inadimplemento, sem que isso gere direito à devida compensação.</w:t>
      </w:r>
    </w:p>
    <w:p w:rsidR="00000000" w:rsidDel="00000000" w:rsidP="00000000" w:rsidRDefault="00000000" w:rsidRPr="00000000" w14:paraId="00000132">
      <w:pPr>
        <w:ind w:left="0" w:firstLine="0"/>
        <w:jc w:val="both"/>
        <w:rPr>
          <w:sz w:val="24"/>
          <w:szCs w:val="24"/>
        </w:rPr>
      </w:pPr>
      <w:r w:rsidDel="00000000" w:rsidR="00000000" w:rsidRPr="00000000">
        <w:rPr>
          <w:rtl w:val="0"/>
        </w:rPr>
      </w:r>
    </w:p>
    <w:p w:rsidR="00000000" w:rsidDel="00000000" w:rsidP="00000000" w:rsidRDefault="00000000" w:rsidRPr="00000000" w14:paraId="00000133">
      <w:pPr>
        <w:jc w:val="both"/>
        <w:rPr>
          <w:b w:val="1"/>
          <w:bCs w:val="1"/>
          <w:sz w:val="24"/>
          <w:szCs w:val="24"/>
        </w:rPr>
      </w:pPr>
      <w:r w:rsidDel="00000000" w:rsidR="00000000" w:rsidRPr="00000000">
        <w:rPr>
          <w:b w:val="1"/>
          <w:bCs w:val="1"/>
          <w:sz w:val="24"/>
          <w:szCs w:val="24"/>
          <w:rtl w:val="0"/>
        </w:rPr>
        <w:t xml:space="preserve">20. DA FISCALIZAÇÃO DA EXECUÇÃO DOS SERVIÇOS</w:t>
      </w:r>
    </w:p>
    <w:p w:rsidR="00000000" w:rsidDel="00000000" w:rsidP="00000000" w:rsidRDefault="00000000" w:rsidRPr="00000000" w14:paraId="00000134">
      <w:pPr>
        <w:jc w:val="both"/>
        <w:rPr>
          <w:sz w:val="24"/>
          <w:szCs w:val="24"/>
        </w:rPr>
      </w:pPr>
      <w:r w:rsidDel="00000000" w:rsidR="00000000" w:rsidRPr="00000000">
        <w:rPr>
          <w:sz w:val="24"/>
          <w:szCs w:val="24"/>
          <w:rtl w:val="0"/>
        </w:rPr>
        <w:t xml:space="preserve">20.1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135">
      <w:pPr>
        <w:jc w:val="both"/>
        <w:rPr>
          <w:sz w:val="24"/>
          <w:szCs w:val="24"/>
        </w:rPr>
      </w:pPr>
      <w:r w:rsidDel="00000000" w:rsidR="00000000" w:rsidRPr="00000000">
        <w:rPr>
          <w:sz w:val="24"/>
          <w:szCs w:val="24"/>
          <w:rtl w:val="0"/>
        </w:rPr>
        <w:t xml:space="preserve">20.2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000000" w:rsidDel="00000000" w:rsidP="00000000" w:rsidRDefault="00000000" w:rsidRPr="00000000" w14:paraId="00000136">
      <w:pPr>
        <w:jc w:val="both"/>
        <w:rPr>
          <w:sz w:val="24"/>
          <w:szCs w:val="24"/>
        </w:rPr>
      </w:pPr>
      <w:r w:rsidDel="00000000" w:rsidR="00000000" w:rsidRPr="00000000">
        <w:rPr>
          <w:sz w:val="24"/>
          <w:szCs w:val="24"/>
          <w:rtl w:val="0"/>
        </w:rPr>
        <w:t xml:space="preserve">20.2 O gestor do contrato acompanhará a manutenção das condições de habilitação da contratada, para fins de empenho de despesa e pagamento, e anotará os problemas que obstam o fluxo normal da liquidação e do pagamento da despesa no relatório de riscos eventuais.</w:t>
      </w:r>
    </w:p>
    <w:p w:rsidR="00000000" w:rsidDel="00000000" w:rsidP="00000000" w:rsidRDefault="00000000" w:rsidRPr="00000000" w14:paraId="00000137">
      <w:pPr>
        <w:jc w:val="both"/>
        <w:rPr>
          <w:sz w:val="24"/>
          <w:szCs w:val="24"/>
        </w:rPr>
      </w:pPr>
      <w:r w:rsidDel="00000000" w:rsidR="00000000" w:rsidRPr="00000000">
        <w:rPr>
          <w:sz w:val="24"/>
          <w:szCs w:val="24"/>
          <w:rtl w:val="0"/>
        </w:rPr>
        <w:t xml:space="preserve">20.3 O gestor do contrato tomará providências para a formalização de processo administrativo de responsabilização para fins de aplicação de sanções, a ser conduzido pela comissão de que trata o art. 158 da Lei no 14.133, de 2021, ou pelo agente ou pelo setor com competência para tal, conforme o caso.</w:t>
      </w:r>
    </w:p>
    <w:p w:rsidR="00000000" w:rsidDel="00000000" w:rsidP="00000000" w:rsidRDefault="00000000" w:rsidRPr="00000000" w14:paraId="00000138">
      <w:pPr>
        <w:jc w:val="both"/>
        <w:rPr>
          <w:sz w:val="24"/>
          <w:szCs w:val="24"/>
        </w:rPr>
      </w:pPr>
      <w:r w:rsidDel="00000000" w:rsidR="00000000" w:rsidRPr="00000000">
        <w:rPr>
          <w:sz w:val="24"/>
          <w:szCs w:val="24"/>
          <w:rtl w:val="0"/>
        </w:rPr>
        <w:t xml:space="preserve">20.4 A fiscalização deve avaliar constantemente a execução do objeto e fará uso do Relatório Técnico, ou outro instrumento substituto para aferição da qualidade da prestação dos serviços, devendo haver o redimensionamento no pagamento com base nos indicadores estabelecidos, sempre que a CONTRATADA:</w:t>
      </w:r>
    </w:p>
    <w:p w:rsidR="00000000" w:rsidDel="00000000" w:rsidP="00000000" w:rsidRDefault="00000000" w:rsidRPr="00000000" w14:paraId="00000139">
      <w:pPr>
        <w:jc w:val="both"/>
        <w:rPr>
          <w:sz w:val="24"/>
          <w:szCs w:val="24"/>
        </w:rPr>
      </w:pPr>
      <w:r w:rsidDel="00000000" w:rsidR="00000000" w:rsidRPr="00000000">
        <w:rPr>
          <w:sz w:val="24"/>
          <w:szCs w:val="24"/>
          <w:rtl w:val="0"/>
        </w:rPr>
        <w:t xml:space="preserve">a) Não produzir os resultados, deixar de executar, ou não executar com a qualidade mínima exigida as atividades contratadas, e/ou;</w:t>
      </w:r>
    </w:p>
    <w:p w:rsidR="00000000" w:rsidDel="00000000" w:rsidP="00000000" w:rsidRDefault="00000000" w:rsidRPr="00000000" w14:paraId="0000013A">
      <w:pPr>
        <w:jc w:val="both"/>
        <w:rPr>
          <w:sz w:val="24"/>
          <w:szCs w:val="24"/>
        </w:rPr>
      </w:pPr>
      <w:r w:rsidDel="00000000" w:rsidR="00000000" w:rsidRPr="00000000">
        <w:rPr>
          <w:sz w:val="24"/>
          <w:szCs w:val="24"/>
          <w:rtl w:val="0"/>
        </w:rPr>
        <w:t xml:space="preserve">b) Deixar de utilizar materiais e recursos humanos exigidos para a execução do serviço, ou utilizá-los com qualidade ou quantidade inferior à demandada.</w:t>
      </w:r>
    </w:p>
    <w:p w:rsidR="00000000" w:rsidDel="00000000" w:rsidP="00000000" w:rsidRDefault="00000000" w:rsidRPr="00000000" w14:paraId="0000013B">
      <w:pPr>
        <w:jc w:val="both"/>
        <w:rPr>
          <w:sz w:val="24"/>
          <w:szCs w:val="24"/>
        </w:rPr>
      </w:pPr>
      <w:r w:rsidDel="00000000" w:rsidR="00000000" w:rsidRPr="00000000">
        <w:rPr>
          <w:sz w:val="24"/>
          <w:szCs w:val="24"/>
          <w:rtl w:val="0"/>
        </w:rPr>
        <w:t xml:space="preserve">20.5 Durante a execução do objeto, o responsável pela fiscalização do contrato deverá monitorar constantemente o nível de qualidade dos serviços para evitar a sua degeneração, devendo intervir para requerer à contratada a correção das faltas, falhas e irregularidades constatadas.</w:t>
      </w:r>
    </w:p>
    <w:p w:rsidR="00000000" w:rsidDel="00000000" w:rsidP="00000000" w:rsidRDefault="00000000" w:rsidRPr="00000000" w14:paraId="0000013C">
      <w:pPr>
        <w:jc w:val="both"/>
        <w:rPr>
          <w:sz w:val="24"/>
          <w:szCs w:val="24"/>
        </w:rPr>
      </w:pPr>
      <w:r w:rsidDel="00000000" w:rsidR="00000000" w:rsidRPr="00000000">
        <w:rPr>
          <w:sz w:val="24"/>
          <w:szCs w:val="24"/>
          <w:rtl w:val="0"/>
        </w:rPr>
        <w:t xml:space="preserve">20.6 O responsável pela fiscalização do contrato deverá apresentar ao preposto da contratada a avaliação da execução do objeto ou, se for o caso, a avaliação de desempenho e qualidade da prestação dos serviços realizada.</w:t>
      </w:r>
    </w:p>
    <w:p w:rsidR="00000000" w:rsidDel="00000000" w:rsidP="00000000" w:rsidRDefault="00000000" w:rsidRPr="00000000" w14:paraId="0000013D">
      <w:pPr>
        <w:jc w:val="both"/>
        <w:rPr>
          <w:sz w:val="24"/>
          <w:szCs w:val="24"/>
        </w:rPr>
      </w:pPr>
      <w:r w:rsidDel="00000000" w:rsidR="00000000" w:rsidRPr="00000000">
        <w:rPr>
          <w:sz w:val="24"/>
          <w:szCs w:val="24"/>
          <w:rtl w:val="0"/>
        </w:rPr>
        <w:t xml:space="preserve">20.7 O preposto deverá apor assinatura no documento, tomando ciência da avaliação realizada.</w:t>
      </w:r>
    </w:p>
    <w:p w:rsidR="00000000" w:rsidDel="00000000" w:rsidP="00000000" w:rsidRDefault="00000000" w:rsidRPr="00000000" w14:paraId="0000013E">
      <w:pPr>
        <w:jc w:val="both"/>
        <w:rPr>
          <w:sz w:val="24"/>
          <w:szCs w:val="24"/>
        </w:rPr>
      </w:pPr>
      <w:r w:rsidDel="00000000" w:rsidR="00000000" w:rsidRPr="00000000">
        <w:rPr>
          <w:sz w:val="24"/>
          <w:szCs w:val="24"/>
          <w:rtl w:val="0"/>
        </w:rPr>
        <w:t xml:space="preserve">20.8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rsidR="00000000" w:rsidDel="00000000" w:rsidP="00000000" w:rsidRDefault="00000000" w:rsidRPr="00000000" w14:paraId="0000013F">
      <w:pPr>
        <w:jc w:val="both"/>
        <w:rPr>
          <w:sz w:val="24"/>
          <w:szCs w:val="24"/>
        </w:rPr>
      </w:pPr>
      <w:r w:rsidDel="00000000" w:rsidR="00000000" w:rsidRPr="00000000">
        <w:rPr>
          <w:sz w:val="24"/>
          <w:szCs w:val="24"/>
          <w:rtl w:val="0"/>
        </w:rPr>
        <w:t xml:space="preserve">20.9 Na hipótese de comportamento contínuo de desconformidade da prestação do serviço em relação à qualidade exigida, além dos fatores redutores, devem ser aplicadas as sanções à contratada de acordo com as regras previstas no ato convocatório.</w:t>
      </w:r>
    </w:p>
    <w:p w:rsidR="00000000" w:rsidDel="00000000" w:rsidP="00000000" w:rsidRDefault="00000000" w:rsidRPr="00000000" w14:paraId="00000140">
      <w:pPr>
        <w:jc w:val="both"/>
        <w:rPr>
          <w:sz w:val="24"/>
          <w:szCs w:val="24"/>
        </w:rPr>
      </w:pPr>
      <w:r w:rsidDel="00000000" w:rsidR="00000000" w:rsidRPr="00000000">
        <w:rPr>
          <w:sz w:val="24"/>
          <w:szCs w:val="24"/>
          <w:rtl w:val="0"/>
        </w:rPr>
        <w:t xml:space="preserve">20.10 O fiscal poderá realizar a avaliação diária, semanal ou mensal, desde que o período escolhido seja suficiente para avaliar ou, se for o caso, aferir o desempenho e qualidade da prestação dos serviços.</w:t>
      </w:r>
    </w:p>
    <w:p w:rsidR="00000000" w:rsidDel="00000000" w:rsidP="00000000" w:rsidRDefault="00000000" w:rsidRPr="00000000" w14:paraId="00000141">
      <w:pPr>
        <w:jc w:val="both"/>
        <w:rPr>
          <w:sz w:val="24"/>
          <w:szCs w:val="24"/>
        </w:rPr>
      </w:pPr>
      <w:r w:rsidDel="00000000" w:rsidR="00000000" w:rsidRPr="00000000">
        <w:rPr>
          <w:sz w:val="24"/>
          <w:szCs w:val="24"/>
          <w:rtl w:val="0"/>
        </w:rPr>
        <w:t xml:space="preserve">20.11 Para efeito de recebimento dos serviços, ao final de cada período mensal, o responsável pela fiscalização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00000" w:rsidDel="00000000" w:rsidP="00000000" w:rsidRDefault="00000000" w:rsidRPr="00000000" w14:paraId="00000142">
      <w:pPr>
        <w:jc w:val="both"/>
        <w:rPr>
          <w:sz w:val="24"/>
          <w:szCs w:val="24"/>
        </w:rPr>
      </w:pPr>
      <w:r w:rsidDel="00000000" w:rsidR="00000000" w:rsidRPr="00000000">
        <w:rPr>
          <w:sz w:val="24"/>
          <w:szCs w:val="24"/>
          <w:rtl w:val="0"/>
        </w:rPr>
        <w:t xml:space="preserve">20.12 A avaliação de desempenho será apurada conforme tabela de infrações abaixo.</w:t>
      </w:r>
    </w:p>
    <w:p w:rsidR="00000000" w:rsidDel="00000000" w:rsidP="00000000" w:rsidRDefault="00000000" w:rsidRPr="00000000" w14:paraId="00000143">
      <w:pPr>
        <w:jc w:val="both"/>
        <w:rPr>
          <w:sz w:val="24"/>
          <w:szCs w:val="24"/>
        </w:rPr>
      </w:pPr>
      <w:r w:rsidDel="00000000" w:rsidR="00000000" w:rsidRPr="00000000">
        <w:rPr>
          <w:rtl w:val="0"/>
        </w:rPr>
      </w:r>
    </w:p>
    <w:p w:rsidR="00000000" w:rsidDel="00000000" w:rsidP="00000000" w:rsidRDefault="00000000" w:rsidRPr="00000000" w14:paraId="00000144">
      <w:pPr>
        <w:jc w:val="both"/>
        <w:rPr>
          <w:sz w:val="24"/>
          <w:szCs w:val="24"/>
        </w:rPr>
      </w:pPr>
      <w:r w:rsidDel="00000000" w:rsidR="00000000" w:rsidRPr="00000000">
        <w:rPr>
          <w:rtl w:val="0"/>
        </w:rPr>
      </w:r>
    </w:p>
    <w:tbl>
      <w:tblPr>
        <w:tblStyle w:val="Table2"/>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2055"/>
        <w:gridCol w:w="255"/>
        <w:gridCol w:w="1125"/>
        <w:gridCol w:w="390"/>
        <w:gridCol w:w="1350"/>
        <w:gridCol w:w="990"/>
        <w:gridCol w:w="870"/>
        <w:gridCol w:w="1035"/>
        <w:tblGridChange w:id="0">
          <w:tblGrid>
            <w:gridCol w:w="735"/>
            <w:gridCol w:w="2055"/>
            <w:gridCol w:w="255"/>
            <w:gridCol w:w="1125"/>
            <w:gridCol w:w="390"/>
            <w:gridCol w:w="1350"/>
            <w:gridCol w:w="990"/>
            <w:gridCol w:w="870"/>
            <w:gridCol w:w="1035"/>
          </w:tblGrid>
        </w:tblGridChange>
      </w:tblGrid>
      <w:tr>
        <w:trPr>
          <w:cantSplit w:val="0"/>
          <w:trHeight w:val="255" w:hRule="atLeast"/>
          <w:tblHeader w:val="0"/>
        </w:trPr>
        <w:tc>
          <w:tcPr>
            <w:gridSpan w:val="9"/>
            <w:tcBorders>
              <w:top w:color="000000" w:space="0" w:sz="5" w:val="single"/>
              <w:left w:color="000000" w:space="0" w:sz="5" w:val="single"/>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45">
            <w:pPr>
              <w:spacing w:after="240" w:before="240" w:line="253.09090909090907"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INFRAÇÃO</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4E">
            <w:pPr>
              <w:spacing w:after="240" w:before="240" w:line="255.27272727272725"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ITEM</w:t>
            </w:r>
          </w:p>
        </w:tc>
        <w:tc>
          <w:tcPr>
            <w:gridSpan w:val="7"/>
            <w:tcBorders>
              <w:top w:color="000000" w:space="0" w:sz="0" w:val="nil"/>
              <w:left w:color="000000" w:space="0" w:sz="0" w:val="nil"/>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4F">
            <w:pPr>
              <w:spacing w:after="240" w:before="240" w:line="255.27272727272725"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DESCRIÇÃO</w:t>
            </w:r>
          </w:p>
        </w:tc>
        <w:tc>
          <w:tcPr>
            <w:tcBorders>
              <w:top w:color="000000" w:space="0" w:sz="0" w:val="nil"/>
              <w:left w:color="000000" w:space="0" w:sz="0" w:val="nil"/>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56">
            <w:pPr>
              <w:spacing w:after="240" w:before="240" w:line="255.27272727272725"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GRAU</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57">
            <w:pPr>
              <w:spacing w:after="240" w:before="240" w:lineRule="auto"/>
              <w:ind w:left="0" w:right="0" w:firstLine="0"/>
              <w:jc w:val="center"/>
              <w:rPr>
                <w:sz w:val="24"/>
                <w:szCs w:val="24"/>
              </w:rPr>
            </w:pPr>
            <w:r w:rsidDel="00000000" w:rsidR="00000000" w:rsidRPr="00000000">
              <w:rPr>
                <w:sz w:val="24"/>
                <w:szCs w:val="24"/>
                <w:rtl w:val="0"/>
              </w:rPr>
              <w:t xml:space="preserve">1</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58">
            <w:pPr>
              <w:spacing w:line="274.90909090909093" w:lineRule="auto"/>
              <w:ind w:left="0" w:right="0" w:firstLine="0"/>
              <w:jc w:val="both"/>
              <w:rPr>
                <w:sz w:val="24"/>
                <w:szCs w:val="24"/>
              </w:rPr>
            </w:pPr>
            <w:r w:rsidDel="00000000" w:rsidR="00000000" w:rsidRPr="00000000">
              <w:rPr>
                <w:sz w:val="24"/>
                <w:szCs w:val="24"/>
                <w:rtl w:val="0"/>
              </w:rPr>
              <w:t xml:space="preserve">Permitir situação que crie a possibilidade de causar dano físico, lesão corporal ou consequências letais,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5F">
            <w:pPr>
              <w:ind w:left="0" w:right="0" w:firstLine="0"/>
              <w:jc w:val="center"/>
              <w:rPr>
                <w:sz w:val="24"/>
                <w:szCs w:val="24"/>
              </w:rPr>
            </w:pPr>
            <w:r w:rsidDel="00000000" w:rsidR="00000000" w:rsidRPr="00000000">
              <w:rPr>
                <w:sz w:val="24"/>
                <w:szCs w:val="24"/>
                <w:rtl w:val="0"/>
              </w:rPr>
              <w:t xml:space="preserve">5</w:t>
            </w:r>
          </w:p>
        </w:tc>
      </w:tr>
      <w:tr>
        <w:trPr>
          <w:cantSplit w:val="0"/>
          <w:trHeight w:val="130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60">
            <w:pPr>
              <w:spacing w:after="240" w:before="240" w:lineRule="auto"/>
              <w:ind w:left="0" w:right="0" w:firstLine="0"/>
              <w:jc w:val="center"/>
              <w:rPr>
                <w:sz w:val="24"/>
                <w:szCs w:val="24"/>
              </w:rPr>
            </w:pPr>
            <w:r w:rsidDel="00000000" w:rsidR="00000000" w:rsidRPr="00000000">
              <w:rPr>
                <w:sz w:val="24"/>
                <w:szCs w:val="24"/>
                <w:rtl w:val="0"/>
              </w:rPr>
              <w:t xml:space="preserve">2</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61">
            <w:pPr>
              <w:ind w:left="0" w:right="0" w:firstLine="0"/>
              <w:jc w:val="both"/>
              <w:rPr>
                <w:sz w:val="24"/>
                <w:szCs w:val="24"/>
              </w:rPr>
            </w:pPr>
            <w:r w:rsidDel="00000000" w:rsidR="00000000" w:rsidRPr="00000000">
              <w:rPr>
                <w:sz w:val="24"/>
                <w:szCs w:val="24"/>
                <w:rtl w:val="0"/>
              </w:rPr>
              <w:t xml:space="preserve">Suspender ou interromper, salvo por motivo de força maior, caso fortuito, ou por autorização da Contratante, os serviços contratuais, por dia.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68">
            <w:pPr>
              <w:ind w:left="0" w:right="0" w:firstLine="0"/>
              <w:jc w:val="center"/>
              <w:rPr>
                <w:sz w:val="24"/>
                <w:szCs w:val="24"/>
              </w:rPr>
            </w:pPr>
            <w:r w:rsidDel="00000000" w:rsidR="00000000" w:rsidRPr="00000000">
              <w:rPr>
                <w:sz w:val="24"/>
                <w:szCs w:val="24"/>
                <w:rtl w:val="0"/>
              </w:rPr>
              <w:t xml:space="preserve">4</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69">
            <w:pPr>
              <w:spacing w:after="240" w:before="240" w:lineRule="auto"/>
              <w:ind w:left="0" w:right="0" w:firstLine="0"/>
              <w:jc w:val="center"/>
              <w:rPr>
                <w:sz w:val="24"/>
                <w:szCs w:val="24"/>
              </w:rPr>
            </w:pPr>
            <w:r w:rsidDel="00000000" w:rsidR="00000000" w:rsidRPr="00000000">
              <w:rPr>
                <w:sz w:val="24"/>
                <w:szCs w:val="24"/>
                <w:rtl w:val="0"/>
              </w:rPr>
              <w:t xml:space="preserve">3</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6A">
            <w:pPr>
              <w:spacing w:line="277.0909090909091" w:lineRule="auto"/>
              <w:ind w:left="0" w:right="0" w:firstLine="0"/>
              <w:jc w:val="both"/>
              <w:rPr>
                <w:sz w:val="24"/>
                <w:szCs w:val="24"/>
              </w:rPr>
            </w:pPr>
            <w:r w:rsidDel="00000000" w:rsidR="00000000" w:rsidRPr="00000000">
              <w:rPr>
                <w:sz w:val="24"/>
                <w:szCs w:val="24"/>
                <w:rtl w:val="0"/>
              </w:rPr>
              <w:t xml:space="preserve">Manter empregado sem qualificação para executar os serviços contratados, por empregado e por dia.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1">
            <w:pPr>
              <w:ind w:left="0" w:right="0" w:firstLine="0"/>
              <w:jc w:val="center"/>
              <w:rPr>
                <w:sz w:val="24"/>
                <w:szCs w:val="24"/>
              </w:rPr>
            </w:pPr>
            <w:r w:rsidDel="00000000" w:rsidR="00000000" w:rsidRPr="00000000">
              <w:rPr>
                <w:sz w:val="24"/>
                <w:szCs w:val="24"/>
                <w:rtl w:val="0"/>
              </w:rPr>
              <w:t xml:space="preserve">3</w:t>
            </w:r>
          </w:p>
        </w:tc>
      </w:tr>
      <w:tr>
        <w:trPr>
          <w:cantSplit w:val="0"/>
          <w:trHeight w:val="100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2">
            <w:pPr>
              <w:spacing w:after="240" w:before="240" w:line="273.8181818181818" w:lineRule="auto"/>
              <w:ind w:left="0" w:right="0" w:firstLine="0"/>
              <w:jc w:val="center"/>
              <w:rPr>
                <w:sz w:val="24"/>
                <w:szCs w:val="24"/>
              </w:rPr>
            </w:pPr>
            <w:r w:rsidDel="00000000" w:rsidR="00000000" w:rsidRPr="00000000">
              <w:rPr>
                <w:sz w:val="24"/>
                <w:szCs w:val="24"/>
                <w:rtl w:val="0"/>
              </w:rPr>
              <w:t xml:space="preserve">4</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3">
            <w:pPr>
              <w:spacing w:after="240" w:before="240" w:line="273.8181818181818" w:lineRule="auto"/>
              <w:ind w:left="0" w:right="0" w:firstLine="0"/>
              <w:jc w:val="both"/>
              <w:rPr>
                <w:sz w:val="24"/>
                <w:szCs w:val="24"/>
              </w:rPr>
            </w:pPr>
            <w:r w:rsidDel="00000000" w:rsidR="00000000" w:rsidRPr="00000000">
              <w:rPr>
                <w:sz w:val="24"/>
                <w:szCs w:val="24"/>
                <w:rtl w:val="0"/>
              </w:rPr>
              <w:t xml:space="preserve">Permitir a presença de empregado sem uniforme, com uniforme manchado, sujo, mal apresentado ou sem crachá, por empregado e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A">
            <w:pPr>
              <w:spacing w:line="273.8181818181818" w:lineRule="auto"/>
              <w:ind w:left="0" w:right="0" w:firstLine="0"/>
              <w:jc w:val="center"/>
              <w:rPr>
                <w:sz w:val="24"/>
                <w:szCs w:val="24"/>
              </w:rPr>
            </w:pPr>
            <w:r w:rsidDel="00000000" w:rsidR="00000000" w:rsidRPr="00000000">
              <w:rPr>
                <w:sz w:val="24"/>
                <w:szCs w:val="24"/>
                <w:rtl w:val="0"/>
              </w:rPr>
              <w:t xml:space="preserve">1</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B">
            <w:pPr>
              <w:ind w:left="0" w:right="0" w:firstLine="0"/>
              <w:jc w:val="center"/>
              <w:rPr>
                <w:sz w:val="24"/>
                <w:szCs w:val="24"/>
              </w:rPr>
            </w:pPr>
            <w:r w:rsidDel="00000000" w:rsidR="00000000" w:rsidRPr="00000000">
              <w:rPr>
                <w:sz w:val="24"/>
                <w:szCs w:val="24"/>
                <w:rtl w:val="0"/>
              </w:rPr>
              <w:t xml:space="preserve">5</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7C">
            <w:pPr>
              <w:spacing w:line="274.90909090909093" w:lineRule="auto"/>
              <w:ind w:left="0" w:right="0" w:firstLine="0"/>
              <w:jc w:val="both"/>
              <w:rPr>
                <w:sz w:val="24"/>
                <w:szCs w:val="24"/>
              </w:rPr>
            </w:pPr>
            <w:r w:rsidDel="00000000" w:rsidR="00000000" w:rsidRPr="00000000">
              <w:rPr>
                <w:sz w:val="24"/>
                <w:szCs w:val="24"/>
                <w:rtl w:val="0"/>
              </w:rPr>
              <w:t xml:space="preserve">Recusar-se a executar serviço determinado pela fiscalização, por serviço e por dia.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3">
            <w:pPr>
              <w:ind w:left="0" w:right="0" w:firstLine="0"/>
              <w:jc w:val="center"/>
              <w:rPr>
                <w:sz w:val="24"/>
                <w:szCs w:val="24"/>
              </w:rPr>
            </w:pPr>
            <w:r w:rsidDel="00000000" w:rsidR="00000000" w:rsidRPr="00000000">
              <w:rPr>
                <w:sz w:val="24"/>
                <w:szCs w:val="24"/>
                <w:rtl w:val="0"/>
              </w:rPr>
              <w:t xml:space="preserve">2</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4">
            <w:pPr>
              <w:ind w:left="0" w:right="0" w:firstLine="0"/>
              <w:jc w:val="center"/>
              <w:rPr>
                <w:sz w:val="24"/>
                <w:szCs w:val="24"/>
              </w:rPr>
            </w:pPr>
            <w:r w:rsidDel="00000000" w:rsidR="00000000" w:rsidRPr="00000000">
              <w:rPr>
                <w:sz w:val="24"/>
                <w:szCs w:val="24"/>
                <w:rtl w:val="0"/>
              </w:rPr>
              <w:t xml:space="preserve">6</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5">
            <w:pPr>
              <w:spacing w:line="274.90909090909093" w:lineRule="auto"/>
              <w:ind w:left="0" w:right="0" w:firstLine="0"/>
              <w:jc w:val="both"/>
              <w:rPr>
                <w:sz w:val="24"/>
                <w:szCs w:val="24"/>
              </w:rPr>
            </w:pPr>
            <w:r w:rsidDel="00000000" w:rsidR="00000000" w:rsidRPr="00000000">
              <w:rPr>
                <w:sz w:val="24"/>
                <w:szCs w:val="24"/>
                <w:rtl w:val="0"/>
              </w:rPr>
              <w:t xml:space="preserve">Deixar de registrar e controlar, diariamente, a assiduidade e a pontualidade de seu pessoal, por empregado e por dia.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C">
            <w:pPr>
              <w:ind w:left="0" w:right="0" w:firstLine="0"/>
              <w:jc w:val="center"/>
              <w:rPr>
                <w:sz w:val="24"/>
                <w:szCs w:val="24"/>
              </w:rPr>
            </w:pPr>
            <w:r w:rsidDel="00000000" w:rsidR="00000000" w:rsidRPr="00000000">
              <w:rPr>
                <w:sz w:val="24"/>
                <w:szCs w:val="24"/>
                <w:rtl w:val="0"/>
              </w:rPr>
              <w:t xml:space="preserve">1</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D">
            <w:pPr>
              <w:ind w:left="0" w:right="0" w:firstLine="0"/>
              <w:jc w:val="center"/>
              <w:rPr>
                <w:sz w:val="24"/>
                <w:szCs w:val="24"/>
              </w:rPr>
            </w:pPr>
            <w:r w:rsidDel="00000000" w:rsidR="00000000" w:rsidRPr="00000000">
              <w:rPr>
                <w:sz w:val="24"/>
                <w:szCs w:val="24"/>
                <w:rtl w:val="0"/>
              </w:rPr>
              <w:t xml:space="preserve">7</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8E">
            <w:pPr>
              <w:spacing w:line="274.90909090909093" w:lineRule="auto"/>
              <w:ind w:left="0" w:right="0" w:firstLine="0"/>
              <w:jc w:val="both"/>
              <w:rPr>
                <w:sz w:val="24"/>
                <w:szCs w:val="24"/>
              </w:rPr>
            </w:pPr>
            <w:r w:rsidDel="00000000" w:rsidR="00000000" w:rsidRPr="00000000">
              <w:rPr>
                <w:sz w:val="24"/>
                <w:szCs w:val="24"/>
                <w:rtl w:val="0"/>
              </w:rPr>
              <w:t xml:space="preserve">Deixar de cumprir determinação formal ou instrução complementar do fiscal,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95">
            <w:pPr>
              <w:ind w:left="0" w:right="0" w:firstLine="0"/>
              <w:jc w:val="center"/>
              <w:rPr>
                <w:sz w:val="24"/>
                <w:szCs w:val="24"/>
              </w:rPr>
            </w:pPr>
            <w:r w:rsidDel="00000000" w:rsidR="00000000" w:rsidRPr="00000000">
              <w:rPr>
                <w:sz w:val="24"/>
                <w:szCs w:val="24"/>
                <w:rtl w:val="0"/>
              </w:rPr>
              <w:t xml:space="preserve">2</w:t>
            </w:r>
          </w:p>
        </w:tc>
      </w:tr>
      <w:tr>
        <w:trPr>
          <w:cantSplit w:val="0"/>
          <w:trHeight w:val="76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96">
            <w:pPr>
              <w:ind w:left="0" w:right="0" w:firstLine="0"/>
              <w:jc w:val="center"/>
              <w:rPr>
                <w:sz w:val="24"/>
                <w:szCs w:val="24"/>
              </w:rPr>
            </w:pPr>
            <w:r w:rsidDel="00000000" w:rsidR="00000000" w:rsidRPr="00000000">
              <w:rPr>
                <w:sz w:val="24"/>
                <w:szCs w:val="24"/>
                <w:rtl w:val="0"/>
              </w:rPr>
              <w:t xml:space="preserve">8</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97">
            <w:pPr>
              <w:spacing w:line="274.90909090909093" w:lineRule="auto"/>
              <w:ind w:left="0" w:right="0" w:firstLine="0"/>
              <w:jc w:val="both"/>
              <w:rPr>
                <w:sz w:val="24"/>
                <w:szCs w:val="24"/>
              </w:rPr>
            </w:pPr>
            <w:r w:rsidDel="00000000" w:rsidR="00000000" w:rsidRPr="00000000">
              <w:rPr>
                <w:sz w:val="24"/>
                <w:szCs w:val="24"/>
                <w:rtl w:val="0"/>
              </w:rPr>
              <w:t xml:space="preserve">Deixar de entregar os salários, vale-transporte ou ticket-refeição nas datas avençadas, por ocorrência e por dia, até o limite de 15 (quinze) dias.</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9E">
            <w:pPr>
              <w:ind w:left="0" w:right="0" w:firstLine="0"/>
              <w:jc w:val="center"/>
              <w:rPr>
                <w:sz w:val="24"/>
                <w:szCs w:val="24"/>
              </w:rPr>
            </w:pPr>
            <w:r w:rsidDel="00000000" w:rsidR="00000000" w:rsidRPr="00000000">
              <w:rPr>
                <w:sz w:val="24"/>
                <w:szCs w:val="24"/>
                <w:rtl w:val="0"/>
              </w:rPr>
              <w:t xml:space="preserve">1</w:t>
            </w:r>
          </w:p>
        </w:tc>
      </w:tr>
      <w:tr>
        <w:trPr>
          <w:cantSplit w:val="0"/>
          <w:trHeight w:val="76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9F">
            <w:pPr>
              <w:spacing w:after="240" w:before="240" w:lineRule="auto"/>
              <w:ind w:left="0" w:right="0" w:firstLine="0"/>
              <w:jc w:val="center"/>
              <w:rPr>
                <w:sz w:val="24"/>
                <w:szCs w:val="24"/>
              </w:rPr>
            </w:pPr>
            <w:r w:rsidDel="00000000" w:rsidR="00000000" w:rsidRPr="00000000">
              <w:rPr>
                <w:sz w:val="24"/>
                <w:szCs w:val="24"/>
                <w:rtl w:val="0"/>
              </w:rPr>
              <w:t xml:space="preserve">9</w:t>
            </w:r>
          </w:p>
        </w:tc>
        <w:tc>
          <w:tcPr>
            <w:gridSpan w:val="7"/>
            <w:tcBorders>
              <w:top w:color="000000" w:space="0" w:sz="0" w:val="nil"/>
              <w:left w:color="000000" w:space="0" w:sz="0" w:val="nil"/>
              <w:bottom w:color="000000" w:space="0" w:sz="5"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A0">
            <w:pPr>
              <w:spacing w:line="274.90909090909093" w:lineRule="auto"/>
              <w:ind w:left="0" w:right="0" w:firstLine="0"/>
              <w:jc w:val="both"/>
              <w:rPr>
                <w:sz w:val="24"/>
                <w:szCs w:val="24"/>
              </w:rPr>
            </w:pPr>
            <w:r w:rsidDel="00000000" w:rsidR="00000000" w:rsidRPr="00000000">
              <w:rPr>
                <w:sz w:val="24"/>
                <w:szCs w:val="24"/>
                <w:rtl w:val="0"/>
              </w:rPr>
              <w:t xml:space="preserve">Deixar de efetuar a reposição de funcionários faltosos,  por empregado e por dia.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A7">
            <w:pPr>
              <w:ind w:left="0" w:right="0" w:firstLine="0"/>
              <w:jc w:val="center"/>
              <w:rPr>
                <w:sz w:val="24"/>
                <w:szCs w:val="24"/>
              </w:rPr>
            </w:pPr>
            <w:r w:rsidDel="00000000" w:rsidR="00000000" w:rsidRPr="00000000">
              <w:rPr>
                <w:sz w:val="24"/>
                <w:szCs w:val="24"/>
                <w:rtl w:val="0"/>
              </w:rPr>
              <w:t xml:space="preserve">3</w:t>
            </w:r>
          </w:p>
        </w:tc>
      </w:tr>
      <w:tr>
        <w:trPr>
          <w:cantSplit w:val="0"/>
          <w:trHeight w:val="132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A8">
            <w:pPr>
              <w:ind w:left="0" w:right="0" w:firstLine="0"/>
              <w:jc w:val="center"/>
              <w:rPr>
                <w:sz w:val="24"/>
                <w:szCs w:val="24"/>
              </w:rPr>
            </w:pPr>
            <w:r w:rsidDel="00000000" w:rsidR="00000000" w:rsidRPr="00000000">
              <w:rPr>
                <w:sz w:val="24"/>
                <w:szCs w:val="24"/>
                <w:rtl w:val="0"/>
              </w:rPr>
              <w:t xml:space="preserve">10</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A9">
            <w:pPr>
              <w:ind w:left="0" w:right="0" w:firstLine="0"/>
              <w:jc w:val="both"/>
              <w:rPr>
                <w:sz w:val="24"/>
                <w:szCs w:val="24"/>
              </w:rPr>
            </w:pPr>
            <w:r w:rsidDel="00000000" w:rsidR="00000000" w:rsidRPr="00000000">
              <w:rPr>
                <w:sz w:val="24"/>
                <w:szCs w:val="24"/>
                <w:rtl w:val="0"/>
              </w:rPr>
              <w:t xml:space="preserve">Deixar de fornecer EPI’s (Equipamentos de Proteção Individual), quando exigido em lei ou convenção, aos seus empregados e de impor penalidades àqueles que se negarem a usá-los, por empregado e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0">
            <w:pPr>
              <w:ind w:left="0" w:right="0" w:firstLine="0"/>
              <w:jc w:val="center"/>
              <w:rPr>
                <w:sz w:val="24"/>
                <w:szCs w:val="24"/>
              </w:rPr>
            </w:pPr>
            <w:r w:rsidDel="00000000" w:rsidR="00000000" w:rsidRPr="00000000">
              <w:rPr>
                <w:sz w:val="24"/>
                <w:szCs w:val="24"/>
                <w:rtl w:val="0"/>
              </w:rPr>
              <w:t xml:space="preserve">2</w:t>
            </w:r>
          </w:p>
        </w:tc>
      </w:tr>
      <w:tr>
        <w:trPr>
          <w:cantSplit w:val="0"/>
          <w:trHeight w:val="76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1">
            <w:pPr>
              <w:ind w:left="0" w:right="0" w:firstLine="0"/>
              <w:jc w:val="center"/>
              <w:rPr>
                <w:sz w:val="24"/>
                <w:szCs w:val="24"/>
              </w:rPr>
            </w:pPr>
            <w:r w:rsidDel="00000000" w:rsidR="00000000" w:rsidRPr="00000000">
              <w:rPr>
                <w:sz w:val="24"/>
                <w:szCs w:val="24"/>
                <w:rtl w:val="0"/>
              </w:rPr>
              <w:t xml:space="preserve">11</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2">
            <w:pPr>
              <w:spacing w:line="274.90909090909093" w:lineRule="auto"/>
              <w:ind w:left="0" w:right="0" w:firstLine="0"/>
              <w:jc w:val="both"/>
              <w:rPr>
                <w:sz w:val="24"/>
                <w:szCs w:val="24"/>
              </w:rPr>
            </w:pPr>
            <w:r w:rsidDel="00000000" w:rsidR="00000000" w:rsidRPr="00000000">
              <w:rPr>
                <w:sz w:val="24"/>
                <w:szCs w:val="24"/>
                <w:rtl w:val="0"/>
              </w:rPr>
              <w:t xml:space="preserve">Deixar de fornecer uniformes completos e adequados às diferentes condições climáticas, anualmente, por funcionário e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9">
            <w:pPr>
              <w:ind w:left="0" w:right="0" w:firstLine="0"/>
              <w:jc w:val="center"/>
              <w:rPr>
                <w:sz w:val="24"/>
                <w:szCs w:val="24"/>
              </w:rPr>
            </w:pPr>
            <w:r w:rsidDel="00000000" w:rsidR="00000000" w:rsidRPr="00000000">
              <w:rPr>
                <w:sz w:val="24"/>
                <w:szCs w:val="24"/>
                <w:rtl w:val="0"/>
              </w:rPr>
              <w:t xml:space="preserve">2</w:t>
            </w:r>
          </w:p>
        </w:tc>
      </w:tr>
      <w:tr>
        <w:trPr>
          <w:cantSplit w:val="0"/>
          <w:trHeight w:val="103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A">
            <w:pPr>
              <w:ind w:left="0" w:right="0" w:firstLine="0"/>
              <w:jc w:val="center"/>
              <w:rPr>
                <w:sz w:val="24"/>
                <w:szCs w:val="24"/>
              </w:rPr>
            </w:pPr>
            <w:r w:rsidDel="00000000" w:rsidR="00000000" w:rsidRPr="00000000">
              <w:rPr>
                <w:sz w:val="24"/>
                <w:szCs w:val="24"/>
                <w:rtl w:val="0"/>
              </w:rPr>
              <w:t xml:space="preserve">12</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BB">
            <w:pPr>
              <w:ind w:left="0" w:right="0" w:firstLine="0"/>
              <w:jc w:val="both"/>
              <w:rPr>
                <w:sz w:val="24"/>
                <w:szCs w:val="24"/>
              </w:rPr>
            </w:pPr>
            <w:r w:rsidDel="00000000" w:rsidR="00000000" w:rsidRPr="00000000">
              <w:rPr>
                <w:sz w:val="24"/>
                <w:szCs w:val="24"/>
                <w:rtl w:val="0"/>
              </w:rPr>
              <w:t xml:space="preserve">Deixar de efetuar o pagamento de salários, seguros, encargos fiscais e sociais, bem assim quaisquer despesas diretas ou indiretas relacionadas à execução deste Contrato, por dia e por ocorrência.</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2">
            <w:pPr>
              <w:ind w:left="0" w:right="0" w:firstLine="0"/>
              <w:jc w:val="center"/>
              <w:rPr>
                <w:sz w:val="24"/>
                <w:szCs w:val="24"/>
              </w:rPr>
            </w:pPr>
            <w:r w:rsidDel="00000000" w:rsidR="00000000" w:rsidRPr="00000000">
              <w:rPr>
                <w:sz w:val="24"/>
                <w:szCs w:val="24"/>
                <w:rtl w:val="0"/>
              </w:rPr>
              <w:t xml:space="preserve">5</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3">
            <w:pPr>
              <w:ind w:left="0" w:right="0" w:firstLine="0"/>
              <w:jc w:val="center"/>
              <w:rPr>
                <w:sz w:val="24"/>
                <w:szCs w:val="24"/>
              </w:rPr>
            </w:pPr>
            <w:r w:rsidDel="00000000" w:rsidR="00000000" w:rsidRPr="00000000">
              <w:rPr>
                <w:sz w:val="24"/>
                <w:szCs w:val="24"/>
                <w:rtl w:val="0"/>
              </w:rPr>
              <w:t xml:space="preserve">13</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4">
            <w:pPr>
              <w:spacing w:line="277.0909090909091" w:lineRule="auto"/>
              <w:ind w:left="0" w:right="0" w:firstLine="0"/>
              <w:jc w:val="both"/>
              <w:rPr>
                <w:sz w:val="24"/>
                <w:szCs w:val="24"/>
              </w:rPr>
            </w:pPr>
            <w:r w:rsidDel="00000000" w:rsidR="00000000" w:rsidRPr="00000000">
              <w:rPr>
                <w:sz w:val="24"/>
                <w:szCs w:val="24"/>
                <w:rtl w:val="0"/>
              </w:rPr>
              <w:t xml:space="preserve">Deixar de indicar preposto ou indicá-lo sem capacidade de tomar decisões compatíveis com os compromissos assumidos.</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B">
            <w:pPr>
              <w:ind w:left="0" w:right="0" w:firstLine="0"/>
              <w:jc w:val="center"/>
              <w:rPr>
                <w:sz w:val="24"/>
                <w:szCs w:val="24"/>
              </w:rPr>
            </w:pPr>
            <w:r w:rsidDel="00000000" w:rsidR="00000000" w:rsidRPr="00000000">
              <w:rPr>
                <w:sz w:val="24"/>
                <w:szCs w:val="24"/>
                <w:rtl w:val="0"/>
              </w:rPr>
              <w:t xml:space="preserve">4</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C">
            <w:pPr>
              <w:spacing w:line="253.09090909090907" w:lineRule="auto"/>
              <w:ind w:left="0" w:right="0" w:firstLine="0"/>
              <w:jc w:val="center"/>
              <w:rPr>
                <w:sz w:val="24"/>
                <w:szCs w:val="24"/>
              </w:rPr>
            </w:pPr>
            <w:r w:rsidDel="00000000" w:rsidR="00000000" w:rsidRPr="00000000">
              <w:rPr>
                <w:sz w:val="24"/>
                <w:szCs w:val="24"/>
                <w:rtl w:val="0"/>
              </w:rPr>
              <w:t xml:space="preserve">14</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CD">
            <w:pPr>
              <w:spacing w:after="240" w:before="240" w:line="253.09090909090907" w:lineRule="auto"/>
              <w:ind w:left="0" w:right="0" w:firstLine="0"/>
              <w:jc w:val="both"/>
              <w:rPr>
                <w:sz w:val="24"/>
                <w:szCs w:val="24"/>
              </w:rPr>
            </w:pPr>
            <w:r w:rsidDel="00000000" w:rsidR="00000000" w:rsidRPr="00000000">
              <w:rPr>
                <w:sz w:val="24"/>
                <w:szCs w:val="24"/>
                <w:rtl w:val="0"/>
              </w:rPr>
              <w:t xml:space="preserve">Deixar de registrar as ocorrências no livro apropriado.</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4">
            <w:pPr>
              <w:spacing w:line="253.09090909090907" w:lineRule="auto"/>
              <w:ind w:left="0" w:right="0" w:firstLine="0"/>
              <w:jc w:val="center"/>
              <w:rPr>
                <w:sz w:val="24"/>
                <w:szCs w:val="24"/>
              </w:rPr>
            </w:pPr>
            <w:r w:rsidDel="00000000" w:rsidR="00000000" w:rsidRPr="00000000">
              <w:rPr>
                <w:sz w:val="24"/>
                <w:szCs w:val="24"/>
                <w:rtl w:val="0"/>
              </w:rPr>
              <w:t xml:space="preserve">3</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5">
            <w:pPr>
              <w:ind w:left="0" w:right="0" w:firstLine="0"/>
              <w:jc w:val="center"/>
              <w:rPr>
                <w:sz w:val="24"/>
                <w:szCs w:val="24"/>
              </w:rPr>
            </w:pPr>
            <w:r w:rsidDel="00000000" w:rsidR="00000000" w:rsidRPr="00000000">
              <w:rPr>
                <w:sz w:val="24"/>
                <w:szCs w:val="24"/>
                <w:rtl w:val="0"/>
              </w:rPr>
              <w:t xml:space="preserve">15</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6">
            <w:pPr>
              <w:spacing w:line="274.90909090909093" w:lineRule="auto"/>
              <w:ind w:left="0" w:right="0" w:firstLine="0"/>
              <w:jc w:val="both"/>
              <w:rPr>
                <w:sz w:val="24"/>
                <w:szCs w:val="24"/>
              </w:rPr>
            </w:pPr>
            <w:r w:rsidDel="00000000" w:rsidR="00000000" w:rsidRPr="00000000">
              <w:rPr>
                <w:sz w:val="24"/>
                <w:szCs w:val="24"/>
                <w:rtl w:val="0"/>
              </w:rPr>
              <w:t xml:space="preserve">Deixar de prestar os serviços de acordo com os parâmetros estabelecidos.</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D">
            <w:pPr>
              <w:ind w:left="0" w:right="0" w:firstLine="0"/>
              <w:jc w:val="center"/>
              <w:rPr>
                <w:sz w:val="24"/>
                <w:szCs w:val="24"/>
              </w:rPr>
            </w:pPr>
            <w:r w:rsidDel="00000000" w:rsidR="00000000" w:rsidRPr="00000000">
              <w:rPr>
                <w:sz w:val="24"/>
                <w:szCs w:val="24"/>
                <w:rtl w:val="0"/>
              </w:rPr>
              <w:t xml:space="preserve">5</w:t>
            </w:r>
          </w:p>
        </w:tc>
      </w:tr>
      <w:tr>
        <w:trPr>
          <w:cantSplit w:val="0"/>
          <w:trHeight w:val="51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E">
            <w:pPr>
              <w:ind w:left="0" w:right="0" w:firstLine="0"/>
              <w:jc w:val="center"/>
              <w:rPr>
                <w:sz w:val="24"/>
                <w:szCs w:val="24"/>
              </w:rPr>
            </w:pPr>
            <w:r w:rsidDel="00000000" w:rsidR="00000000" w:rsidRPr="00000000">
              <w:rPr>
                <w:sz w:val="24"/>
                <w:szCs w:val="24"/>
                <w:rtl w:val="0"/>
              </w:rPr>
              <w:t xml:space="preserve">16</w:t>
            </w:r>
          </w:p>
        </w:tc>
        <w:tc>
          <w:tcPr>
            <w:gridSpan w:val="7"/>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DF">
            <w:pPr>
              <w:spacing w:line="274.90909090909093" w:lineRule="auto"/>
              <w:ind w:left="0" w:right="0" w:firstLine="0"/>
              <w:jc w:val="both"/>
              <w:rPr>
                <w:sz w:val="24"/>
                <w:szCs w:val="24"/>
              </w:rPr>
            </w:pPr>
            <w:r w:rsidDel="00000000" w:rsidR="00000000" w:rsidRPr="00000000">
              <w:rPr>
                <w:sz w:val="24"/>
                <w:szCs w:val="24"/>
                <w:rtl w:val="0"/>
              </w:rPr>
              <w:t xml:space="preserve">Deixar de fornecer insumos e equipamentos na quantidade apropriada, ressalvados os casos fortuitos e a força maior, por item.</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top"/>
          </w:tcPr>
          <w:p w:rsidR="00000000" w:rsidDel="00000000" w:rsidP="00000000" w:rsidRDefault="00000000" w:rsidRPr="00000000" w14:paraId="000001E6">
            <w:pPr>
              <w:ind w:left="0" w:right="0" w:firstLine="0"/>
              <w:jc w:val="center"/>
              <w:rPr>
                <w:sz w:val="24"/>
                <w:szCs w:val="24"/>
              </w:rPr>
            </w:pPr>
            <w:r w:rsidDel="00000000" w:rsidR="00000000" w:rsidRPr="00000000">
              <w:rPr>
                <w:sz w:val="24"/>
                <w:szCs w:val="24"/>
                <w:rtl w:val="0"/>
              </w:rPr>
              <w:t xml:space="preserve">2</w:t>
            </w:r>
          </w:p>
        </w:tc>
      </w:tr>
    </w:tbl>
    <w:p w:rsidR="00000000" w:rsidDel="00000000" w:rsidP="00000000" w:rsidRDefault="00000000" w:rsidRPr="00000000" w14:paraId="000001E7">
      <w:pPr>
        <w:jc w:val="both"/>
        <w:rPr>
          <w:sz w:val="24"/>
          <w:szCs w:val="24"/>
        </w:rPr>
      </w:pPr>
      <w:r w:rsidDel="00000000" w:rsidR="00000000" w:rsidRPr="00000000">
        <w:rPr>
          <w:rtl w:val="0"/>
        </w:rPr>
      </w:r>
    </w:p>
    <w:p w:rsidR="00000000" w:rsidDel="00000000" w:rsidP="00000000" w:rsidRDefault="00000000" w:rsidRPr="00000000" w14:paraId="000001E8">
      <w:pPr>
        <w:jc w:val="both"/>
        <w:rPr>
          <w:sz w:val="24"/>
          <w:szCs w:val="24"/>
        </w:rPr>
      </w:pPr>
      <w:r w:rsidDel="00000000" w:rsidR="00000000" w:rsidRPr="00000000">
        <w:rPr>
          <w:rtl w:val="0"/>
        </w:rPr>
      </w:r>
    </w:p>
    <w:tbl>
      <w:tblPr>
        <w:tblStyle w:val="Table3"/>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60"/>
        <w:gridCol w:w="7890"/>
        <w:tblGridChange w:id="0">
          <w:tblGrid>
            <w:gridCol w:w="960"/>
            <w:gridCol w:w="7890"/>
          </w:tblGrid>
        </w:tblGridChange>
      </w:tblGrid>
      <w:tr>
        <w:trPr>
          <w:cantSplit w:val="0"/>
          <w:trHeight w:val="255" w:hRule="atLeast"/>
          <w:tblHeader w:val="0"/>
        </w:trPr>
        <w:tc>
          <w:tcPr>
            <w:tcBorders>
              <w:top w:color="000000" w:space="0" w:sz="5" w:val="single"/>
              <w:left w:color="000000" w:space="0" w:sz="5" w:val="single"/>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E9">
            <w:pPr>
              <w:spacing w:line="253.09090909090907" w:lineRule="auto"/>
              <w:ind w:left="0" w:right="8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GRAU</w:t>
            </w:r>
          </w:p>
        </w:tc>
        <w:tc>
          <w:tcPr>
            <w:tcBorders>
              <w:top w:color="000000" w:space="0" w:sz="5" w:val="single"/>
              <w:left w:color="000000" w:space="0" w:sz="0" w:val="nil"/>
              <w:bottom w:color="000000" w:space="0" w:sz="5" w:val="single"/>
              <w:right w:color="000000" w:space="0" w:sz="5" w:val="single"/>
            </w:tcBorders>
            <w:shd w:fill="bfbfbf" w:val="clear"/>
            <w:tcMar>
              <w:top w:w="0.0" w:type="dxa"/>
              <w:left w:w="0.0" w:type="dxa"/>
              <w:bottom w:w="0.0" w:type="dxa"/>
              <w:right w:w="0.0" w:type="dxa"/>
            </w:tcMar>
            <w:vAlign w:val="top"/>
          </w:tcPr>
          <w:p w:rsidR="00000000" w:rsidDel="00000000" w:rsidP="00000000" w:rsidRDefault="00000000" w:rsidRPr="00000000" w14:paraId="000001EA">
            <w:pPr>
              <w:spacing w:line="253.09090909090907"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CORRESPONDÊNCIA</w:t>
            </w:r>
          </w:p>
        </w:tc>
      </w:tr>
      <w:tr>
        <w:trPr>
          <w:cantSplit w:val="0"/>
          <w:trHeight w:val="406.8892045454551"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0,25 % sobre o valor mensal do Contrato</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ED">
            <w:pPr>
              <w:spacing w:line="240" w:lineRule="auto"/>
              <w:ind w:left="0" w:right="80" w:firstLine="0"/>
              <w:jc w:val="center"/>
              <w:rPr>
                <w:sz w:val="24"/>
                <w:szCs w:val="24"/>
              </w:rPr>
            </w:pPr>
            <w:r w:rsidDel="00000000" w:rsidR="00000000" w:rsidRPr="00000000">
              <w:rPr>
                <w:sz w:val="24"/>
                <w:szCs w:val="24"/>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EE">
            <w:pPr>
              <w:spacing w:line="240" w:lineRule="auto"/>
              <w:ind w:left="0" w:firstLine="0"/>
              <w:jc w:val="center"/>
              <w:rPr>
                <w:sz w:val="24"/>
                <w:szCs w:val="24"/>
              </w:rPr>
            </w:pPr>
            <w:r w:rsidDel="00000000" w:rsidR="00000000" w:rsidRPr="00000000">
              <w:rPr>
                <w:sz w:val="24"/>
                <w:szCs w:val="24"/>
                <w:rtl w:val="0"/>
              </w:rPr>
              <w:t xml:space="preserve">0,50% sobre o valor mensal do Contrato</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1,00% sobre o valor mensal do Contrato</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2,00% sobre o valor mensal do Contrato</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4,00% sobre o valor mensal do Contrato</w:t>
            </w:r>
          </w:p>
        </w:tc>
      </w:tr>
    </w:tbl>
    <w:p w:rsidR="00000000" w:rsidDel="00000000" w:rsidP="00000000" w:rsidRDefault="00000000" w:rsidRPr="00000000" w14:paraId="000001F5">
      <w:pPr>
        <w:jc w:val="both"/>
        <w:rPr>
          <w:sz w:val="24"/>
          <w:szCs w:val="24"/>
        </w:rPr>
      </w:pPr>
      <w:r w:rsidDel="00000000" w:rsidR="00000000" w:rsidRPr="00000000">
        <w:rPr>
          <w:rtl w:val="0"/>
        </w:rPr>
      </w:r>
    </w:p>
    <w:p w:rsidR="00000000" w:rsidDel="00000000" w:rsidP="00000000" w:rsidRDefault="00000000" w:rsidRPr="00000000" w14:paraId="000001F6">
      <w:pPr>
        <w:jc w:val="both"/>
        <w:rPr>
          <w:sz w:val="24"/>
          <w:szCs w:val="24"/>
        </w:rPr>
      </w:pPr>
      <w:r w:rsidDel="00000000" w:rsidR="00000000" w:rsidRPr="00000000">
        <w:rPr>
          <w:rtl w:val="0"/>
        </w:rPr>
      </w:r>
    </w:p>
    <w:p w:rsidR="00000000" w:rsidDel="00000000" w:rsidP="00000000" w:rsidRDefault="00000000" w:rsidRPr="00000000" w14:paraId="000001F7">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8">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9">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A">
      <w:pPr>
        <w:spacing w:before="51" w:lineRule="auto"/>
        <w:ind w:left="1751" w:right="1808" w:firstLine="0"/>
        <w:jc w:val="center"/>
        <w:rPr>
          <w:b w:val="1"/>
          <w:bCs w:val="1"/>
          <w:sz w:val="24"/>
          <w:szCs w:val="24"/>
        </w:rPr>
      </w:pPr>
      <w:r w:rsidDel="00000000" w:rsidR="00000000" w:rsidRPr="00000000">
        <w:rPr>
          <w:b w:val="1"/>
          <w:bCs w:val="1"/>
          <w:sz w:val="24"/>
          <w:szCs w:val="24"/>
          <w:rtl w:val="0"/>
        </w:rPr>
        <w:t xml:space="preserve">PAULA ADRIANA TOLEDO SIQUEIRA</w:t>
      </w:r>
    </w:p>
    <w:p w:rsidR="00000000" w:rsidDel="00000000" w:rsidP="00000000" w:rsidRDefault="00000000" w:rsidRPr="00000000" w14:paraId="000001FB">
      <w:pPr>
        <w:spacing w:before="51" w:lineRule="auto"/>
        <w:ind w:left="1751" w:right="1808" w:firstLine="0"/>
        <w:jc w:val="center"/>
        <w:rPr>
          <w:b w:val="1"/>
          <w:bCs w:val="1"/>
          <w:sz w:val="24"/>
          <w:szCs w:val="24"/>
        </w:rPr>
      </w:pPr>
      <w:r w:rsidDel="00000000" w:rsidR="00000000" w:rsidRPr="00000000">
        <w:rPr>
          <w:b w:val="1"/>
          <w:bCs w:val="1"/>
          <w:sz w:val="24"/>
          <w:szCs w:val="24"/>
          <w:rtl w:val="0"/>
        </w:rPr>
        <w:t xml:space="preserve">Diretoria-Geral</w:t>
      </w:r>
    </w:p>
    <w:p w:rsidR="00000000" w:rsidDel="00000000" w:rsidP="00000000" w:rsidRDefault="00000000" w:rsidRPr="00000000" w14:paraId="000001FC">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D">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E">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1FF">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200">
      <w:pPr>
        <w:spacing w:before="51" w:lineRule="auto"/>
        <w:ind w:left="1751" w:right="1808" w:firstLine="0"/>
        <w:jc w:val="center"/>
        <w:rPr>
          <w:b w:val="1"/>
          <w:bCs w:val="1"/>
          <w:sz w:val="24"/>
          <w:szCs w:val="24"/>
        </w:rPr>
      </w:pPr>
      <w:r w:rsidDel="00000000" w:rsidR="00000000" w:rsidRPr="00000000">
        <w:rPr>
          <w:rtl w:val="0"/>
        </w:rPr>
      </w:r>
    </w:p>
    <w:p w:rsidR="00000000" w:rsidDel="00000000" w:rsidP="00000000" w:rsidRDefault="00000000" w:rsidRPr="00000000" w14:paraId="00000201">
      <w:pPr>
        <w:spacing w:before="51" w:lineRule="auto"/>
        <w:ind w:left="1751" w:right="1808" w:firstLine="0"/>
        <w:jc w:val="center"/>
        <w:rPr>
          <w:b w:val="1"/>
          <w:bCs w:val="1"/>
          <w:sz w:val="24"/>
          <w:szCs w:val="24"/>
        </w:rPr>
      </w:pPr>
      <w:r w:rsidDel="00000000" w:rsidR="00000000" w:rsidRPr="00000000">
        <w:rPr>
          <w:b w:val="1"/>
          <w:bCs w:val="1"/>
          <w:sz w:val="24"/>
          <w:szCs w:val="24"/>
          <w:rtl w:val="0"/>
        </w:rPr>
        <w:t xml:space="preserve">EVERTON URBANO DE SANTANA</w:t>
      </w:r>
    </w:p>
    <w:p w:rsidR="00000000" w:rsidDel="00000000" w:rsidP="00000000" w:rsidRDefault="00000000" w:rsidRPr="00000000" w14:paraId="00000202">
      <w:pPr>
        <w:spacing w:before="51" w:lineRule="auto"/>
        <w:ind w:left="1751" w:right="1808" w:firstLine="0"/>
        <w:jc w:val="center"/>
        <w:rPr>
          <w:b w:val="1"/>
          <w:bCs w:val="1"/>
          <w:sz w:val="24"/>
          <w:szCs w:val="24"/>
        </w:rPr>
      </w:pPr>
      <w:r w:rsidDel="00000000" w:rsidR="00000000" w:rsidRPr="00000000">
        <w:rPr>
          <w:b w:val="1"/>
          <w:bCs w:val="1"/>
          <w:sz w:val="24"/>
          <w:szCs w:val="24"/>
          <w:rtl w:val="0"/>
        </w:rPr>
        <w:t xml:space="preserve">Chefe do Núcleo de Transportes e Serviços Gerais</w:t>
      </w:r>
      <w:r w:rsidDel="00000000" w:rsidR="00000000" w:rsidRPr="00000000">
        <w:br w:type="page"/>
      </w:r>
      <w:r w:rsidDel="00000000" w:rsidR="00000000" w:rsidRPr="00000000">
        <w:rPr>
          <w:rtl w:val="0"/>
        </w:rPr>
      </w:r>
    </w:p>
    <w:p w:rsidR="00000000" w:rsidDel="00000000" w:rsidP="00000000" w:rsidRDefault="00000000" w:rsidRPr="00000000" w14:paraId="00000203">
      <w:pPr>
        <w:ind w:left="1478" w:right="1537" w:firstLine="0"/>
        <w:jc w:val="center"/>
        <w:rPr>
          <w:sz w:val="24"/>
          <w:szCs w:val="24"/>
        </w:rPr>
      </w:pPr>
      <w:r w:rsidDel="00000000" w:rsidR="00000000" w:rsidRPr="00000000">
        <w:rPr>
          <w:b w:val="1"/>
          <w:bCs w:val="1"/>
          <w:sz w:val="24"/>
          <w:szCs w:val="24"/>
          <w:highlight w:val="white"/>
          <w:rtl w:val="0"/>
        </w:rPr>
        <w:t xml:space="preserve">MODELO DE PROPOSTA DE PREÇO</w:t>
      </w:r>
      <w:r w:rsidDel="00000000" w:rsidR="00000000" w:rsidRPr="00000000">
        <w:rPr>
          <w:rtl w:val="0"/>
        </w:rPr>
      </w:r>
    </w:p>
    <w:p w:rsidR="00000000" w:rsidDel="00000000" w:rsidP="00000000" w:rsidRDefault="00000000" w:rsidRPr="00000000" w14:paraId="00000204">
      <w:pPr>
        <w:jc w:val="center"/>
        <w:rPr>
          <w:b w:val="1"/>
          <w:bCs w:val="1"/>
          <w:sz w:val="24"/>
          <w:szCs w:val="24"/>
        </w:rPr>
      </w:pPr>
      <w:r w:rsidDel="00000000" w:rsidR="00000000" w:rsidRPr="00000000">
        <w:rPr>
          <w:rtl w:val="0"/>
        </w:rPr>
      </w:r>
    </w:p>
    <w:p w:rsidR="00000000" w:rsidDel="00000000" w:rsidP="00000000" w:rsidRDefault="00000000" w:rsidRPr="00000000" w14:paraId="00000205">
      <w:pPr>
        <w:spacing w:before="208" w:line="360" w:lineRule="auto"/>
        <w:jc w:val="both"/>
        <w:rPr>
          <w:b w:val="1"/>
          <w:bCs w:val="1"/>
          <w:sz w:val="24"/>
          <w:szCs w:val="24"/>
        </w:rPr>
      </w:pPr>
      <w:r w:rsidDel="00000000" w:rsidR="00000000" w:rsidRPr="00000000">
        <w:rPr>
          <w:b w:val="1"/>
          <w:bCs w:val="1"/>
          <w:sz w:val="24"/>
          <w:szCs w:val="24"/>
          <w:rtl w:val="0"/>
        </w:rPr>
        <w:t xml:space="preserve">À CÂMARA DA ESTÂNCIA HIDROMINERAL DE POÁ</w:t>
      </w:r>
    </w:p>
    <w:p w:rsidR="00000000" w:rsidDel="00000000" w:rsidP="00000000" w:rsidRDefault="00000000" w:rsidRPr="00000000" w14:paraId="00000206">
      <w:pPr>
        <w:spacing w:before="208" w:line="360" w:lineRule="auto"/>
        <w:jc w:val="both"/>
        <w:rPr>
          <w:b w:val="1"/>
          <w:bCs w:val="1"/>
          <w:sz w:val="24"/>
          <w:szCs w:val="24"/>
        </w:rPr>
      </w:pPr>
      <w:r w:rsidDel="00000000" w:rsidR="00000000" w:rsidRPr="00000000">
        <w:rPr>
          <w:b w:val="1"/>
          <w:bCs w:val="1"/>
          <w:sz w:val="24"/>
          <w:szCs w:val="24"/>
          <w:rtl w:val="0"/>
        </w:rPr>
        <w:t xml:space="preserve">PROCESSO ADMINISTRATIVO N°: 029/2026</w:t>
      </w:r>
    </w:p>
    <w:p w:rsidR="00000000" w:rsidDel="00000000" w:rsidP="00000000" w:rsidRDefault="00000000" w:rsidRPr="00000000" w14:paraId="00000207">
      <w:pPr>
        <w:spacing w:before="208" w:line="360" w:lineRule="auto"/>
        <w:jc w:val="both"/>
        <w:rPr>
          <w:sz w:val="24"/>
          <w:szCs w:val="24"/>
        </w:rPr>
      </w:pPr>
      <w:r w:rsidDel="00000000" w:rsidR="00000000" w:rsidRPr="00000000">
        <w:rPr>
          <w:b w:val="1"/>
          <w:bCs w:val="1"/>
          <w:sz w:val="24"/>
          <w:szCs w:val="24"/>
          <w:rtl w:val="0"/>
        </w:rPr>
        <w:t xml:space="preserve">OBJETO (ITENS 1, 2 E 3)</w:t>
      </w:r>
      <w:r w:rsidDel="00000000" w:rsidR="00000000" w:rsidRPr="00000000">
        <w:rPr>
          <w:sz w:val="24"/>
          <w:szCs w:val="24"/>
          <w:rtl w:val="0"/>
        </w:rPr>
        <w:t xml:space="preserve">: Contratação de empresa especializada para prestação de serviços de recepção e copeiragem no  âmbito das dependências da Câmara Municipal de Poá com a disponibilização de mão de obra e fornecimento de materiais de copa.</w:t>
      </w:r>
    </w:p>
    <w:p w:rsidR="00000000" w:rsidDel="00000000" w:rsidP="00000000" w:rsidRDefault="00000000" w:rsidRPr="00000000" w14:paraId="00000208">
      <w:pPr>
        <w:ind w:left="121" w:right="95" w:firstLine="0"/>
        <w:jc w:val="both"/>
        <w:rPr>
          <w:rFonts w:ascii="Verdana" w:cs="Verdana" w:eastAsia="Verdana" w:hAnsi="Verdana"/>
          <w:color w:val="1c1a1f"/>
          <w:sz w:val="20"/>
          <w:szCs w:val="20"/>
        </w:rPr>
      </w:pPr>
      <w:r w:rsidDel="00000000" w:rsidR="00000000" w:rsidRPr="00000000">
        <w:rPr>
          <w:rtl w:val="0"/>
        </w:rPr>
      </w:r>
    </w:p>
    <w:p w:rsidR="00000000" w:rsidDel="00000000" w:rsidP="00000000" w:rsidRDefault="00000000" w:rsidRPr="00000000" w14:paraId="00000209">
      <w:pPr>
        <w:ind w:left="-709" w:firstLine="0"/>
        <w:rPr>
          <w:b w:val="1"/>
          <w:bCs w:val="1"/>
          <w:sz w:val="24"/>
          <w:szCs w:val="24"/>
        </w:rPr>
      </w:pPr>
      <w:r w:rsidDel="00000000" w:rsidR="00000000" w:rsidRPr="00000000">
        <w:rPr>
          <w:rtl w:val="0"/>
        </w:rPr>
      </w:r>
    </w:p>
    <w:tbl>
      <w:tblPr>
        <w:tblStyle w:val="Table4"/>
        <w:tblW w:w="8815.511811023624" w:type="dxa"/>
        <w:jc w:val="left"/>
        <w:tblInd w:w="-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2.70383182346814"/>
        <w:gridCol w:w="3068.4283820119854"/>
        <w:gridCol w:w="1318.5948992970425"/>
        <w:gridCol w:w="1318.5948992970425"/>
        <w:gridCol w:w="1318.5948992970425"/>
        <w:gridCol w:w="1318.5948992970425"/>
        <w:tblGridChange w:id="0">
          <w:tblGrid>
            <w:gridCol w:w="472.70383182346814"/>
            <w:gridCol w:w="3068.4283820119854"/>
            <w:gridCol w:w="1318.5948992970425"/>
            <w:gridCol w:w="1318.5948992970425"/>
            <w:gridCol w:w="1318.5948992970425"/>
            <w:gridCol w:w="1318.5948992970425"/>
          </w:tblGrid>
        </w:tblGridChange>
      </w:tblGrid>
      <w:tr>
        <w:trPr>
          <w:cantSplit w:val="0"/>
          <w:tblHeader w:val="0"/>
        </w:trPr>
        <w:tc>
          <w:tcPr>
            <w:gridSpan w:val="6"/>
            <w:shd w:fill="d9d9d9" w:val="clear"/>
          </w:tcPr>
          <w:p w:rsidR="00000000" w:rsidDel="00000000" w:rsidP="00000000" w:rsidRDefault="00000000" w:rsidRPr="00000000" w14:paraId="0000020A">
            <w:pPr>
              <w:ind w:left="-709" w:firstLine="0"/>
              <w:jc w:val="center"/>
              <w:rPr>
                <w:b w:val="1"/>
                <w:bCs w:val="1"/>
                <w:sz w:val="24"/>
                <w:szCs w:val="24"/>
              </w:rPr>
            </w:pPr>
            <w:r w:rsidDel="00000000" w:rsidR="00000000" w:rsidRPr="00000000">
              <w:rPr>
                <w:b w:val="1"/>
                <w:bCs w:val="1"/>
                <w:sz w:val="24"/>
                <w:szCs w:val="24"/>
                <w:rtl w:val="0"/>
              </w:rPr>
              <w:t xml:space="preserve">PROPOSTA DE PREÇOS</w:t>
            </w:r>
          </w:p>
        </w:tc>
      </w:tr>
      <w:tr>
        <w:trPr>
          <w:cantSplit w:val="0"/>
          <w:trHeight w:val="415" w:hRule="atLeast"/>
          <w:tblHeader w:val="0"/>
        </w:trPr>
        <w:tc>
          <w:tcPr>
            <w:vMerge w:val="restart"/>
            <w:shd w:fill="d8d8d8" w:val="clear"/>
          </w:tcPr>
          <w:p w:rsidR="00000000" w:rsidDel="00000000" w:rsidP="00000000" w:rsidRDefault="00000000" w:rsidRPr="00000000" w14:paraId="00000210">
            <w:pPr>
              <w:spacing w:before="3" w:lineRule="auto"/>
              <w:ind w:left="-116" w:firstLine="0"/>
              <w:rPr>
                <w:sz w:val="24"/>
                <w:szCs w:val="24"/>
              </w:rPr>
            </w:pPr>
            <w:r w:rsidDel="00000000" w:rsidR="00000000" w:rsidRPr="00000000">
              <w:rPr>
                <w:rtl w:val="0"/>
              </w:rPr>
            </w:r>
          </w:p>
          <w:p w:rsidR="00000000" w:rsidDel="00000000" w:rsidP="00000000" w:rsidRDefault="00000000" w:rsidRPr="00000000" w14:paraId="00000211">
            <w:pPr>
              <w:ind w:left="-116" w:firstLine="0"/>
              <w:jc w:val="center"/>
              <w:rPr>
                <w:b w:val="1"/>
                <w:bCs w:val="1"/>
                <w:sz w:val="24"/>
                <w:szCs w:val="24"/>
              </w:rPr>
            </w:pPr>
            <w:r w:rsidDel="00000000" w:rsidR="00000000" w:rsidRPr="00000000">
              <w:rPr>
                <w:b w:val="1"/>
                <w:bCs w:val="1"/>
                <w:sz w:val="24"/>
                <w:szCs w:val="24"/>
                <w:rtl w:val="0"/>
              </w:rPr>
              <w:t xml:space="preserve">Item</w:t>
            </w:r>
          </w:p>
        </w:tc>
        <w:tc>
          <w:tcPr>
            <w:vMerge w:val="restart"/>
            <w:shd w:fill="d8d8d8" w:val="clear"/>
          </w:tcPr>
          <w:p w:rsidR="00000000" w:rsidDel="00000000" w:rsidP="00000000" w:rsidRDefault="00000000" w:rsidRPr="00000000" w14:paraId="00000212">
            <w:pPr>
              <w:spacing w:before="3" w:lineRule="auto"/>
              <w:ind w:left="-79" w:firstLine="0"/>
              <w:rPr>
                <w:sz w:val="24"/>
                <w:szCs w:val="24"/>
              </w:rPr>
            </w:pPr>
            <w:r w:rsidDel="00000000" w:rsidR="00000000" w:rsidRPr="00000000">
              <w:rPr>
                <w:rtl w:val="0"/>
              </w:rPr>
            </w:r>
          </w:p>
          <w:p w:rsidR="00000000" w:rsidDel="00000000" w:rsidP="00000000" w:rsidRDefault="00000000" w:rsidRPr="00000000" w14:paraId="00000213">
            <w:pPr>
              <w:ind w:left="-79" w:firstLine="0"/>
              <w:jc w:val="center"/>
              <w:rPr>
                <w:b w:val="1"/>
                <w:bCs w:val="1"/>
                <w:sz w:val="24"/>
                <w:szCs w:val="24"/>
              </w:rPr>
            </w:pPr>
            <w:r w:rsidDel="00000000" w:rsidR="00000000" w:rsidRPr="00000000">
              <w:rPr>
                <w:b w:val="1"/>
                <w:bCs w:val="1"/>
                <w:sz w:val="24"/>
                <w:szCs w:val="24"/>
                <w:rtl w:val="0"/>
              </w:rPr>
              <w:t xml:space="preserve">Descrição Resumida</w:t>
            </w:r>
          </w:p>
        </w:tc>
        <w:tc>
          <w:tcPr>
            <w:vMerge w:val="restart"/>
            <w:shd w:fill="d9d9d9" w:val="clear"/>
          </w:tcPr>
          <w:p w:rsidR="00000000" w:rsidDel="00000000" w:rsidP="00000000" w:rsidRDefault="00000000" w:rsidRPr="00000000" w14:paraId="00000214">
            <w:pPr>
              <w:spacing w:before="1" w:lineRule="auto"/>
              <w:ind w:left="-142" w:firstLine="0"/>
              <w:jc w:val="center"/>
              <w:rPr>
                <w:b w:val="1"/>
                <w:bCs w:val="1"/>
                <w:sz w:val="24"/>
                <w:szCs w:val="24"/>
              </w:rPr>
            </w:pPr>
            <w:r w:rsidDel="00000000" w:rsidR="00000000" w:rsidRPr="00000000">
              <w:rPr>
                <w:b w:val="1"/>
                <w:bCs w:val="1"/>
                <w:sz w:val="24"/>
                <w:szCs w:val="24"/>
                <w:rtl w:val="0"/>
              </w:rPr>
              <w:t xml:space="preserve">Unidade</w:t>
            </w:r>
          </w:p>
        </w:tc>
        <w:tc>
          <w:tcPr>
            <w:vMerge w:val="restart"/>
            <w:shd w:fill="d9d9d9" w:val="clear"/>
          </w:tcPr>
          <w:p w:rsidR="00000000" w:rsidDel="00000000" w:rsidP="00000000" w:rsidRDefault="00000000" w:rsidRPr="00000000" w14:paraId="00000215">
            <w:pPr>
              <w:spacing w:before="1" w:lineRule="auto"/>
              <w:ind w:left="-142" w:firstLine="0"/>
              <w:jc w:val="center"/>
              <w:rPr>
                <w:b w:val="1"/>
                <w:bCs w:val="1"/>
                <w:sz w:val="24"/>
                <w:szCs w:val="24"/>
              </w:rPr>
            </w:pPr>
            <w:r w:rsidDel="00000000" w:rsidR="00000000" w:rsidRPr="00000000">
              <w:rPr>
                <w:b w:val="1"/>
                <w:bCs w:val="1"/>
                <w:sz w:val="24"/>
                <w:szCs w:val="24"/>
                <w:rtl w:val="0"/>
              </w:rPr>
              <w:t xml:space="preserve">Quantidade</w:t>
            </w:r>
          </w:p>
        </w:tc>
        <w:tc>
          <w:tcPr>
            <w:gridSpan w:val="2"/>
            <w:shd w:fill="d9d9d9" w:val="clear"/>
          </w:tcPr>
          <w:p w:rsidR="00000000" w:rsidDel="00000000" w:rsidP="00000000" w:rsidRDefault="00000000" w:rsidRPr="00000000" w14:paraId="00000216">
            <w:pPr>
              <w:spacing w:before="1" w:lineRule="auto"/>
              <w:ind w:left="-142" w:firstLine="0"/>
              <w:jc w:val="center"/>
              <w:rPr>
                <w:b w:val="1"/>
                <w:bCs w:val="1"/>
                <w:sz w:val="24"/>
                <w:szCs w:val="24"/>
              </w:rPr>
            </w:pPr>
            <w:r w:rsidDel="00000000" w:rsidR="00000000" w:rsidRPr="00000000">
              <w:rPr>
                <w:b w:val="1"/>
                <w:bCs w:val="1"/>
                <w:sz w:val="24"/>
                <w:szCs w:val="24"/>
                <w:rtl w:val="0"/>
              </w:rPr>
              <w:t xml:space="preserve">PREÇOS</w:t>
            </w:r>
          </w:p>
        </w:tc>
      </w:tr>
      <w:tr>
        <w:trPr>
          <w:cantSplit w:val="0"/>
          <w:trHeight w:val="415" w:hRule="atLeast"/>
          <w:tblHeader w:val="0"/>
        </w:trPr>
        <w:tc>
          <w:tcPr>
            <w:vMerge w:val="continue"/>
            <w:shd w:fill="d8d8d8" w:val="clear"/>
          </w:tcPr>
          <w:p w:rsidR="00000000" w:rsidDel="00000000" w:rsidP="00000000" w:rsidRDefault="00000000" w:rsidRPr="00000000" w14:paraId="00000218">
            <w:pPr>
              <w:spacing w:after="0" w:before="0" w:line="240" w:lineRule="auto"/>
              <w:ind w:left="0" w:firstLine="0"/>
              <w:rPr>
                <w:sz w:val="24"/>
                <w:szCs w:val="24"/>
              </w:rPr>
            </w:pPr>
            <w:r w:rsidDel="00000000" w:rsidR="00000000" w:rsidRPr="00000000">
              <w:rPr>
                <w:rtl w:val="0"/>
              </w:rPr>
            </w:r>
          </w:p>
        </w:tc>
        <w:tc>
          <w:tcPr>
            <w:vMerge w:val="continue"/>
            <w:shd w:fill="d8d8d8" w:val="clear"/>
          </w:tcPr>
          <w:p w:rsidR="00000000" w:rsidDel="00000000" w:rsidP="00000000" w:rsidRDefault="00000000" w:rsidRPr="00000000" w14:paraId="00000219">
            <w:pPr>
              <w:spacing w:after="0" w:before="0" w:line="240" w:lineRule="auto"/>
              <w:ind w:left="0" w:firstLine="0"/>
              <w:rPr>
                <w:sz w:val="24"/>
                <w:szCs w:val="24"/>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1A">
            <w:pPr>
              <w:spacing w:after="0" w:before="0" w:line="240" w:lineRule="auto"/>
              <w:ind w:left="0" w:firstLine="0"/>
              <w:jc w:val="center"/>
              <w:rPr>
                <w:b w:val="1"/>
                <w:bCs w:val="1"/>
                <w:sz w:val="24"/>
                <w:szCs w:val="24"/>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1B">
            <w:pPr>
              <w:spacing w:after="0" w:before="0" w:line="240" w:lineRule="auto"/>
              <w:ind w:left="0" w:firstLine="0"/>
              <w:jc w:val="center"/>
              <w:rPr>
                <w:b w:val="1"/>
                <w:bCs w:val="1"/>
                <w:sz w:val="24"/>
                <w:szCs w:val="24"/>
              </w:rPr>
            </w:pPr>
            <w:r w:rsidDel="00000000" w:rsidR="00000000" w:rsidRPr="00000000">
              <w:rPr>
                <w:rtl w:val="0"/>
              </w:rPr>
            </w:r>
          </w:p>
        </w:tc>
        <w:tc>
          <w:tcPr>
            <w:shd w:fill="d9d9d9" w:val="clear"/>
            <w:vAlign w:val="center"/>
          </w:tcPr>
          <w:p w:rsidR="00000000" w:rsidDel="00000000" w:rsidP="00000000" w:rsidRDefault="00000000" w:rsidRPr="00000000" w14:paraId="0000021C">
            <w:pPr>
              <w:ind w:left="-85" w:firstLine="0"/>
              <w:jc w:val="center"/>
              <w:rPr>
                <w:b w:val="1"/>
                <w:bCs w:val="1"/>
                <w:sz w:val="24"/>
                <w:szCs w:val="24"/>
              </w:rPr>
            </w:pPr>
            <w:r w:rsidDel="00000000" w:rsidR="00000000" w:rsidRPr="00000000">
              <w:rPr>
                <w:b w:val="1"/>
                <w:bCs w:val="1"/>
                <w:sz w:val="24"/>
                <w:szCs w:val="24"/>
                <w:rtl w:val="0"/>
              </w:rPr>
              <w:t xml:space="preserve">Valor Unitário do Item (Mensal)</w:t>
            </w:r>
          </w:p>
        </w:tc>
        <w:tc>
          <w:tcPr>
            <w:shd w:fill="d9d9d9" w:val="clear"/>
            <w:vAlign w:val="center"/>
          </w:tcPr>
          <w:p w:rsidR="00000000" w:rsidDel="00000000" w:rsidP="00000000" w:rsidRDefault="00000000" w:rsidRPr="00000000" w14:paraId="0000021D">
            <w:pPr>
              <w:ind w:left="-85" w:firstLine="0"/>
              <w:jc w:val="center"/>
              <w:rPr>
                <w:b w:val="1"/>
                <w:bCs w:val="1"/>
                <w:sz w:val="24"/>
                <w:szCs w:val="24"/>
              </w:rPr>
            </w:pPr>
            <w:r w:rsidDel="00000000" w:rsidR="00000000" w:rsidRPr="00000000">
              <w:rPr>
                <w:b w:val="1"/>
                <w:bCs w:val="1"/>
                <w:sz w:val="24"/>
                <w:szCs w:val="24"/>
                <w:rtl w:val="0"/>
              </w:rPr>
              <w:t xml:space="preserve">Subtotal do Item (12 meses)</w:t>
            </w:r>
          </w:p>
        </w:tc>
      </w:tr>
      <w:tr>
        <w:trPr>
          <w:cantSplit w:val="0"/>
          <w:tblHeader w:val="0"/>
        </w:trPr>
        <w:tc>
          <w:tcPr>
            <w:vAlign w:val="center"/>
          </w:tcPr>
          <w:p w:rsidR="00000000" w:rsidDel="00000000" w:rsidP="00000000" w:rsidRDefault="00000000" w:rsidRPr="00000000" w14:paraId="0000021E">
            <w:pPr>
              <w:spacing w:line="248.00000000000006" w:lineRule="auto"/>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1F">
            <w:pPr>
              <w:spacing w:line="276" w:lineRule="auto"/>
              <w:jc w:val="both"/>
              <w:rPr>
                <w:sz w:val="24"/>
                <w:szCs w:val="24"/>
              </w:rPr>
            </w:pPr>
            <w:r w:rsidDel="00000000" w:rsidR="00000000" w:rsidRPr="00000000">
              <w:rPr>
                <w:rtl w:val="0"/>
              </w:rPr>
              <w:t xml:space="preserve">Prestação de serviços de recepção, com disponibilização de 2 (duas) recepcionistas, para cumprimento de jornada de trabalho de 8 (oito) horas diárias, de segunda a sexta-feira, conforme condições e exigências estabelecidas no Termo de Referência. </w:t>
            </w:r>
            <w:r w:rsidDel="00000000" w:rsidR="00000000" w:rsidRPr="00000000">
              <w:rPr>
                <w:rtl w:val="0"/>
              </w:rPr>
            </w:r>
          </w:p>
        </w:tc>
        <w:tc>
          <w:tcPr>
            <w:vAlign w:val="center"/>
          </w:tcPr>
          <w:p w:rsidR="00000000" w:rsidDel="00000000" w:rsidP="00000000" w:rsidRDefault="00000000" w:rsidRPr="00000000" w14:paraId="00000220">
            <w:pPr>
              <w:ind w:left="-85" w:firstLine="0"/>
              <w:jc w:val="center"/>
              <w:rPr>
                <w:sz w:val="24"/>
                <w:szCs w:val="24"/>
              </w:rPr>
            </w:pPr>
            <w:r w:rsidDel="00000000" w:rsidR="00000000" w:rsidRPr="00000000">
              <w:rPr>
                <w:sz w:val="24"/>
                <w:szCs w:val="24"/>
                <w:rtl w:val="0"/>
              </w:rPr>
              <w:t xml:space="preserve">MENSAL</w:t>
            </w:r>
          </w:p>
        </w:tc>
        <w:tc>
          <w:tcPr>
            <w:vAlign w:val="center"/>
          </w:tcPr>
          <w:p w:rsidR="00000000" w:rsidDel="00000000" w:rsidP="00000000" w:rsidRDefault="00000000" w:rsidRPr="00000000" w14:paraId="00000221">
            <w:pPr>
              <w:ind w:left="-85" w:firstLine="0"/>
              <w:jc w:val="center"/>
              <w:rPr>
                <w:sz w:val="24"/>
                <w:szCs w:val="24"/>
              </w:rPr>
            </w:pPr>
            <w:r w:rsidDel="00000000" w:rsidR="00000000" w:rsidRPr="00000000">
              <w:rPr>
                <w:sz w:val="24"/>
                <w:szCs w:val="24"/>
                <w:rtl w:val="0"/>
              </w:rPr>
              <w:t xml:space="preserve">12</w:t>
            </w:r>
          </w:p>
        </w:tc>
        <w:tc>
          <w:tcPr>
            <w:vAlign w:val="center"/>
          </w:tcPr>
          <w:p w:rsidR="00000000" w:rsidDel="00000000" w:rsidP="00000000" w:rsidRDefault="00000000" w:rsidRPr="00000000" w14:paraId="00000222">
            <w:pPr>
              <w:ind w:left="-85" w:firstLine="0"/>
              <w:jc w:val="center"/>
              <w:rPr>
                <w:b w:val="1"/>
                <w:bCs w:val="1"/>
                <w:sz w:val="24"/>
                <w:szCs w:val="24"/>
              </w:rPr>
            </w:pPr>
            <w:r w:rsidDel="00000000" w:rsidR="00000000" w:rsidRPr="00000000">
              <w:rPr>
                <w:rtl w:val="0"/>
              </w:rPr>
            </w:r>
          </w:p>
        </w:tc>
        <w:tc>
          <w:tcPr>
            <w:vAlign w:val="center"/>
          </w:tcPr>
          <w:p w:rsidR="00000000" w:rsidDel="00000000" w:rsidP="00000000" w:rsidRDefault="00000000" w:rsidRPr="00000000" w14:paraId="00000223">
            <w:pPr>
              <w:ind w:left="-85" w:firstLine="0"/>
              <w:jc w:val="center"/>
              <w:rPr>
                <w:b w:val="1"/>
                <w:bCs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4">
            <w:pPr>
              <w:tabs>
                <w:tab w:val="center" w:leader="none" w:pos="4252"/>
                <w:tab w:val="right" w:leader="none" w:pos="8504"/>
              </w:tabs>
              <w:spacing w:line="248.00000000000006" w:lineRule="auto"/>
              <w:ind w:left="-116" w:firstLine="0"/>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25">
            <w:pPr>
              <w:spacing w:line="276" w:lineRule="auto"/>
              <w:jc w:val="both"/>
              <w:rPr>
                <w:sz w:val="24"/>
                <w:szCs w:val="24"/>
              </w:rPr>
            </w:pPr>
            <w:r w:rsidDel="00000000" w:rsidR="00000000" w:rsidRPr="00000000">
              <w:rPr>
                <w:rtl w:val="0"/>
              </w:rPr>
              <w:t xml:space="preserve">Prestação de serviços de copeiragem, com disponibilização de 2 (duas) copeiras, para cumprimento de jornada de trabalho de 8 (oito) horas diárias, de segunda a sexta-feira, conforme condições e exigências estabelecidas no Termo de Referência. </w:t>
            </w:r>
            <w:r w:rsidDel="00000000" w:rsidR="00000000" w:rsidRPr="00000000">
              <w:rPr>
                <w:rtl w:val="0"/>
              </w:rPr>
            </w:r>
          </w:p>
        </w:tc>
        <w:tc>
          <w:tcPr>
            <w:vAlign w:val="center"/>
          </w:tcPr>
          <w:p w:rsidR="00000000" w:rsidDel="00000000" w:rsidP="00000000" w:rsidRDefault="00000000" w:rsidRPr="00000000" w14:paraId="00000226">
            <w:pPr>
              <w:ind w:left="-85" w:firstLine="0"/>
              <w:jc w:val="center"/>
              <w:rPr>
                <w:sz w:val="24"/>
                <w:szCs w:val="24"/>
              </w:rPr>
            </w:pPr>
            <w:r w:rsidDel="00000000" w:rsidR="00000000" w:rsidRPr="00000000">
              <w:rPr>
                <w:sz w:val="24"/>
                <w:szCs w:val="24"/>
                <w:rtl w:val="0"/>
              </w:rPr>
              <w:t xml:space="preserve">MENSAL</w:t>
            </w:r>
          </w:p>
        </w:tc>
        <w:tc>
          <w:tcPr>
            <w:vAlign w:val="center"/>
          </w:tcPr>
          <w:p w:rsidR="00000000" w:rsidDel="00000000" w:rsidP="00000000" w:rsidRDefault="00000000" w:rsidRPr="00000000" w14:paraId="00000227">
            <w:pPr>
              <w:ind w:left="-85" w:firstLine="0"/>
              <w:jc w:val="center"/>
              <w:rPr>
                <w:sz w:val="24"/>
                <w:szCs w:val="24"/>
              </w:rPr>
            </w:pPr>
            <w:r w:rsidDel="00000000" w:rsidR="00000000" w:rsidRPr="00000000">
              <w:rPr>
                <w:sz w:val="24"/>
                <w:szCs w:val="24"/>
                <w:rtl w:val="0"/>
              </w:rPr>
              <w:t xml:space="preserve">12</w:t>
            </w:r>
          </w:p>
        </w:tc>
        <w:tc>
          <w:tcPr>
            <w:vAlign w:val="center"/>
          </w:tcPr>
          <w:p w:rsidR="00000000" w:rsidDel="00000000" w:rsidP="00000000" w:rsidRDefault="00000000" w:rsidRPr="00000000" w14:paraId="00000228">
            <w:pPr>
              <w:ind w:left="-709" w:firstLine="0"/>
              <w:jc w:val="center"/>
              <w:rPr>
                <w:b w:val="1"/>
                <w:bCs w:val="1"/>
                <w:sz w:val="24"/>
                <w:szCs w:val="24"/>
              </w:rPr>
            </w:pPr>
            <w:r w:rsidDel="00000000" w:rsidR="00000000" w:rsidRPr="00000000">
              <w:rPr>
                <w:rtl w:val="0"/>
              </w:rPr>
            </w:r>
          </w:p>
        </w:tc>
        <w:tc>
          <w:tcPr>
            <w:vAlign w:val="center"/>
          </w:tcPr>
          <w:p w:rsidR="00000000" w:rsidDel="00000000" w:rsidP="00000000" w:rsidRDefault="00000000" w:rsidRPr="00000000" w14:paraId="00000229">
            <w:pPr>
              <w:ind w:left="-709" w:firstLine="0"/>
              <w:jc w:val="center"/>
              <w:rPr>
                <w:b w:val="1"/>
                <w:bCs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A">
            <w:pPr>
              <w:tabs>
                <w:tab w:val="center" w:leader="none" w:pos="4252"/>
                <w:tab w:val="right" w:leader="none" w:pos="8504"/>
              </w:tabs>
              <w:spacing w:line="248.00000000000006" w:lineRule="auto"/>
              <w:ind w:left="-116" w:firstLine="0"/>
              <w:jc w:val="center"/>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2B">
            <w:pPr>
              <w:tabs>
                <w:tab w:val="center" w:leader="none" w:pos="4252"/>
                <w:tab w:val="right" w:leader="none" w:pos="8504"/>
              </w:tabs>
              <w:spacing w:before="1" w:line="234" w:lineRule="auto"/>
              <w:ind w:left="-79" w:firstLine="0"/>
              <w:jc w:val="both"/>
              <w:rPr>
                <w:sz w:val="24"/>
                <w:szCs w:val="24"/>
              </w:rPr>
            </w:pPr>
            <w:r w:rsidDel="00000000" w:rsidR="00000000" w:rsidRPr="00000000">
              <w:rPr>
                <w:rtl w:val="0"/>
              </w:rPr>
              <w:t xml:space="preserve">Materiais a serem utilizados pela copeira para a limpeza da copa, de acordo com o quantitativo estimado no item 7.4.7 e especificações do Termo de Referência.</w:t>
            </w:r>
            <w:r w:rsidDel="00000000" w:rsidR="00000000" w:rsidRPr="00000000">
              <w:rPr>
                <w:sz w:val="24"/>
                <w:szCs w:val="24"/>
                <w:rtl w:val="0"/>
              </w:rPr>
              <w:t xml:space="preserve"> </w:t>
            </w:r>
          </w:p>
        </w:tc>
        <w:tc>
          <w:tcPr>
            <w:vAlign w:val="center"/>
          </w:tcPr>
          <w:p w:rsidR="00000000" w:rsidDel="00000000" w:rsidP="00000000" w:rsidRDefault="00000000" w:rsidRPr="00000000" w14:paraId="0000022C">
            <w:pPr>
              <w:ind w:left="-85" w:firstLine="0"/>
              <w:jc w:val="center"/>
              <w:rPr>
                <w:sz w:val="24"/>
                <w:szCs w:val="24"/>
              </w:rPr>
            </w:pPr>
            <w:r w:rsidDel="00000000" w:rsidR="00000000" w:rsidRPr="00000000">
              <w:rPr>
                <w:sz w:val="24"/>
                <w:szCs w:val="24"/>
                <w:rtl w:val="0"/>
              </w:rPr>
              <w:t xml:space="preserve">MENSAL</w:t>
            </w:r>
          </w:p>
        </w:tc>
        <w:tc>
          <w:tcPr>
            <w:vAlign w:val="center"/>
          </w:tcPr>
          <w:p w:rsidR="00000000" w:rsidDel="00000000" w:rsidP="00000000" w:rsidRDefault="00000000" w:rsidRPr="00000000" w14:paraId="0000022D">
            <w:pPr>
              <w:ind w:left="-85" w:firstLine="0"/>
              <w:jc w:val="center"/>
              <w:rPr>
                <w:sz w:val="24"/>
                <w:szCs w:val="24"/>
              </w:rPr>
            </w:pPr>
            <w:r w:rsidDel="00000000" w:rsidR="00000000" w:rsidRPr="00000000">
              <w:rPr>
                <w:sz w:val="24"/>
                <w:szCs w:val="24"/>
                <w:rtl w:val="0"/>
              </w:rPr>
              <w:t xml:space="preserve">12</w:t>
            </w:r>
          </w:p>
        </w:tc>
        <w:tc>
          <w:tcPr>
            <w:vAlign w:val="center"/>
          </w:tcPr>
          <w:p w:rsidR="00000000" w:rsidDel="00000000" w:rsidP="00000000" w:rsidRDefault="00000000" w:rsidRPr="00000000" w14:paraId="0000022E">
            <w:pPr>
              <w:tabs>
                <w:tab w:val="center" w:leader="none" w:pos="4252"/>
                <w:tab w:val="right" w:leader="none" w:pos="8504"/>
              </w:tabs>
              <w:spacing w:line="248.00000000000006" w:lineRule="auto"/>
              <w:ind w:left="-142" w:firstLine="0"/>
              <w:jc w:val="center"/>
              <w:rPr>
                <w:sz w:val="24"/>
                <w:szCs w:val="24"/>
              </w:rPr>
            </w:pPr>
            <w:r w:rsidDel="00000000" w:rsidR="00000000" w:rsidRPr="00000000">
              <w:rPr>
                <w:rtl w:val="0"/>
              </w:rPr>
            </w:r>
          </w:p>
        </w:tc>
        <w:tc>
          <w:tcPr>
            <w:vAlign w:val="center"/>
          </w:tcPr>
          <w:p w:rsidR="00000000" w:rsidDel="00000000" w:rsidP="00000000" w:rsidRDefault="00000000" w:rsidRPr="00000000" w14:paraId="0000022F">
            <w:pPr>
              <w:tabs>
                <w:tab w:val="center" w:leader="none" w:pos="4252"/>
                <w:tab w:val="right" w:leader="none" w:pos="8504"/>
              </w:tabs>
              <w:spacing w:line="248.00000000000006" w:lineRule="auto"/>
              <w:ind w:left="-142" w:firstLine="0"/>
              <w:jc w:val="center"/>
              <w:rPr>
                <w:b w:val="1"/>
                <w:bCs w:val="1"/>
                <w:sz w:val="24"/>
                <w:szCs w:val="24"/>
              </w:rPr>
            </w:pPr>
            <w:r w:rsidDel="00000000" w:rsidR="00000000" w:rsidRPr="00000000">
              <w:rPr>
                <w:rtl w:val="0"/>
              </w:rPr>
            </w:r>
          </w:p>
        </w:tc>
      </w:tr>
      <w:tr>
        <w:trPr>
          <w:cantSplit w:val="0"/>
          <w:trHeight w:val="240" w:hRule="atLeast"/>
          <w:tblHeader w:val="0"/>
        </w:trPr>
        <w:tc>
          <w:tcPr>
            <w:gridSpan w:val="2"/>
            <w:vAlign w:val="center"/>
          </w:tcPr>
          <w:p w:rsidR="00000000" w:rsidDel="00000000" w:rsidP="00000000" w:rsidRDefault="00000000" w:rsidRPr="00000000" w14:paraId="00000230">
            <w:pPr>
              <w:rPr>
                <w:b w:val="1"/>
                <w:bCs w:val="1"/>
                <w:sz w:val="24"/>
                <w:szCs w:val="24"/>
              </w:rPr>
            </w:pPr>
            <w:r w:rsidDel="00000000" w:rsidR="00000000" w:rsidRPr="00000000">
              <w:rPr>
                <w:b w:val="1"/>
                <w:bCs w:val="1"/>
                <w:sz w:val="24"/>
                <w:szCs w:val="24"/>
                <w:rtl w:val="0"/>
              </w:rPr>
              <w:t xml:space="preserve">PREÇO TOTAL MENSAL (R$): </w:t>
            </w:r>
          </w:p>
        </w:tc>
        <w:tc>
          <w:tcPr>
            <w:gridSpan w:val="4"/>
            <w:vAlign w:val="center"/>
          </w:tcPr>
          <w:p w:rsidR="00000000" w:rsidDel="00000000" w:rsidP="00000000" w:rsidRDefault="00000000" w:rsidRPr="00000000" w14:paraId="00000232">
            <w:pPr>
              <w:ind w:left="-709" w:firstLine="0"/>
              <w:jc w:val="center"/>
              <w:rPr>
                <w:b w:val="1"/>
                <w:bCs w:val="1"/>
                <w:sz w:val="24"/>
                <w:szCs w:val="24"/>
              </w:rPr>
            </w:pPr>
            <w:r w:rsidDel="00000000" w:rsidR="00000000" w:rsidRPr="00000000">
              <w:rPr>
                <w:rtl w:val="0"/>
              </w:rPr>
            </w:r>
          </w:p>
        </w:tc>
      </w:tr>
      <w:tr>
        <w:trPr>
          <w:cantSplit w:val="0"/>
          <w:trHeight w:val="240" w:hRule="atLeast"/>
          <w:tblHeader w:val="0"/>
        </w:trPr>
        <w:tc>
          <w:tcPr>
            <w:gridSpan w:val="2"/>
            <w:vAlign w:val="center"/>
          </w:tcPr>
          <w:p w:rsidR="00000000" w:rsidDel="00000000" w:rsidP="00000000" w:rsidRDefault="00000000" w:rsidRPr="00000000" w14:paraId="00000236">
            <w:pPr>
              <w:rPr>
                <w:b w:val="1"/>
                <w:bCs w:val="1"/>
                <w:sz w:val="24"/>
                <w:szCs w:val="24"/>
              </w:rPr>
            </w:pPr>
            <w:r w:rsidDel="00000000" w:rsidR="00000000" w:rsidRPr="00000000">
              <w:rPr>
                <w:b w:val="1"/>
                <w:bCs w:val="1"/>
                <w:sz w:val="24"/>
                <w:szCs w:val="24"/>
                <w:rtl w:val="0"/>
              </w:rPr>
              <w:t xml:space="preserve">PREÇO TOTAL GLOBAL (R$): (Preço Total Mensal x 12 meses)</w:t>
            </w:r>
          </w:p>
        </w:tc>
        <w:tc>
          <w:tcPr>
            <w:gridSpan w:val="4"/>
            <w:vAlign w:val="center"/>
          </w:tcPr>
          <w:p w:rsidR="00000000" w:rsidDel="00000000" w:rsidP="00000000" w:rsidRDefault="00000000" w:rsidRPr="00000000" w14:paraId="00000238">
            <w:pPr>
              <w:ind w:left="-709" w:firstLine="0"/>
              <w:jc w:val="center"/>
              <w:rPr>
                <w:b w:val="1"/>
                <w:bCs w:val="1"/>
                <w:sz w:val="24"/>
                <w:szCs w:val="24"/>
              </w:rPr>
            </w:pPr>
            <w:r w:rsidDel="00000000" w:rsidR="00000000" w:rsidRPr="00000000">
              <w:rPr>
                <w:rtl w:val="0"/>
              </w:rPr>
            </w:r>
          </w:p>
        </w:tc>
      </w:tr>
    </w:tbl>
    <w:p w:rsidR="00000000" w:rsidDel="00000000" w:rsidP="00000000" w:rsidRDefault="00000000" w:rsidRPr="00000000" w14:paraId="0000023C">
      <w:pPr>
        <w:ind w:left="-709" w:firstLine="0"/>
        <w:jc w:val="center"/>
        <w:rPr>
          <w:b w:val="1"/>
          <w:bCs w:val="1"/>
          <w:sz w:val="24"/>
          <w:szCs w:val="24"/>
        </w:rPr>
      </w:pPr>
      <w:r w:rsidDel="00000000" w:rsidR="00000000" w:rsidRPr="00000000">
        <w:rPr>
          <w:rtl w:val="0"/>
        </w:rPr>
      </w:r>
    </w:p>
    <w:p w:rsidR="00000000" w:rsidDel="00000000" w:rsidP="00000000" w:rsidRDefault="00000000" w:rsidRPr="00000000" w14:paraId="0000023D">
      <w:pPr>
        <w:spacing w:line="360" w:lineRule="auto"/>
        <w:rPr>
          <w:b w:val="1"/>
          <w:bCs w:val="1"/>
          <w:sz w:val="24"/>
          <w:szCs w:val="24"/>
        </w:rPr>
      </w:pPr>
      <w:r w:rsidDel="00000000" w:rsidR="00000000" w:rsidRPr="00000000">
        <w:rPr>
          <w:b w:val="1"/>
          <w:bCs w:val="1"/>
          <w:sz w:val="24"/>
          <w:szCs w:val="24"/>
          <w:rtl w:val="0"/>
        </w:rPr>
        <w:t xml:space="preserve">PRAZO DE EXECUÇÃO DOS SERVIÇOS: </w:t>
      </w:r>
      <w:r w:rsidDel="00000000" w:rsidR="00000000" w:rsidRPr="00000000">
        <w:rPr>
          <w:sz w:val="24"/>
          <w:szCs w:val="24"/>
          <w:rtl w:val="0"/>
        </w:rPr>
        <w:t xml:space="preserve">12 (DOZE) MESES</w:t>
      </w:r>
      <w:r w:rsidDel="00000000" w:rsidR="00000000" w:rsidRPr="00000000">
        <w:rPr>
          <w:rtl w:val="0"/>
        </w:rPr>
      </w:r>
    </w:p>
    <w:p w:rsidR="00000000" w:rsidDel="00000000" w:rsidP="00000000" w:rsidRDefault="00000000" w:rsidRPr="00000000" w14:paraId="0000023E">
      <w:pPr>
        <w:spacing w:line="360" w:lineRule="auto"/>
        <w:rPr>
          <w:sz w:val="24"/>
          <w:szCs w:val="24"/>
        </w:rPr>
      </w:pPr>
      <w:r w:rsidDel="00000000" w:rsidR="00000000" w:rsidRPr="00000000">
        <w:rPr>
          <w:b w:val="1"/>
          <w:bCs w:val="1"/>
          <w:sz w:val="24"/>
          <w:szCs w:val="24"/>
          <w:rtl w:val="0"/>
        </w:rPr>
        <w:t xml:space="preserve">PRAZO DE VALIDADE DA PROPOSTA: </w:t>
      </w:r>
      <w:r w:rsidDel="00000000" w:rsidR="00000000" w:rsidRPr="00000000">
        <w:rPr>
          <w:sz w:val="24"/>
          <w:szCs w:val="24"/>
          <w:rtl w:val="0"/>
        </w:rPr>
        <w:t xml:space="preserve">60 (sessenta) dias</w:t>
      </w:r>
    </w:p>
    <w:p w:rsidR="00000000" w:rsidDel="00000000" w:rsidP="00000000" w:rsidRDefault="00000000" w:rsidRPr="00000000" w14:paraId="0000023F">
      <w:pPr>
        <w:spacing w:line="360" w:lineRule="auto"/>
        <w:rPr>
          <w:sz w:val="24"/>
          <w:szCs w:val="24"/>
        </w:rPr>
      </w:pPr>
      <w:r w:rsidDel="00000000" w:rsidR="00000000" w:rsidRPr="00000000">
        <w:rPr>
          <w:b w:val="1"/>
          <w:bCs w:val="1"/>
          <w:sz w:val="24"/>
          <w:szCs w:val="24"/>
          <w:rtl w:val="0"/>
        </w:rPr>
        <w:t xml:space="preserve">Quantidade de funcionários que irão executar os serviços: _____________________</w:t>
        <w:tab/>
      </w:r>
      <w:r w:rsidDel="00000000" w:rsidR="00000000" w:rsidRPr="00000000">
        <w:rPr>
          <w:sz w:val="24"/>
          <w:szCs w:val="24"/>
          <w:rtl w:val="0"/>
        </w:rPr>
        <w:t xml:space="preserve">(xxxxxxxxxx)</w:t>
      </w:r>
    </w:p>
    <w:tbl>
      <w:tblPr>
        <w:tblStyle w:val="Table5"/>
        <w:tblW w:w="87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25"/>
        <w:gridCol w:w="5175"/>
        <w:tblGridChange w:id="0">
          <w:tblGrid>
            <w:gridCol w:w="3525"/>
            <w:gridCol w:w="5175"/>
          </w:tblGrid>
        </w:tblGridChange>
      </w:tblGrid>
      <w:tr>
        <w:trPr>
          <w:cantSplit w:val="0"/>
          <w:trHeight w:val="255" w:hRule="atLeast"/>
          <w:tblHeader w:val="0"/>
        </w:trPr>
        <w:tc>
          <w:tcPr>
            <w:tcBorders>
              <w:top w:color="000000" w:space="0" w:sz="5" w:val="single"/>
              <w:left w:color="000000" w:space="0" w:sz="5" w:val="single"/>
              <w:bottom w:color="000000" w:space="0" w:sz="5" w:val="single"/>
              <w:right w:color="000000" w:space="0" w:sz="5" w:val="single"/>
            </w:tcBorders>
            <w:shd w:fill="d8d8d8" w:val="clear"/>
            <w:tcMar>
              <w:top w:w="0.0" w:type="dxa"/>
              <w:left w:w="0.0" w:type="dxa"/>
              <w:bottom w:w="0.0" w:type="dxa"/>
              <w:right w:w="0.0" w:type="dxa"/>
            </w:tcMar>
            <w:vAlign w:val="top"/>
          </w:tcPr>
          <w:p w:rsidR="00000000" w:rsidDel="00000000" w:rsidP="00000000" w:rsidRDefault="00000000" w:rsidRPr="00000000" w14:paraId="00000240">
            <w:pPr>
              <w:spacing w:line="253.09090909090907"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Categoria Profissional</w:t>
            </w:r>
          </w:p>
        </w:tc>
        <w:tc>
          <w:tcPr>
            <w:tcBorders>
              <w:top w:color="000000" w:space="0" w:sz="5" w:val="single"/>
              <w:left w:color="000000" w:space="0" w:sz="0" w:val="nil"/>
              <w:bottom w:color="000000" w:space="0" w:sz="5" w:val="single"/>
              <w:right w:color="000000" w:space="0" w:sz="5" w:val="single"/>
            </w:tcBorders>
            <w:shd w:fill="d8d8d8" w:val="clear"/>
            <w:tcMar>
              <w:top w:w="0.0" w:type="dxa"/>
              <w:left w:w="0.0" w:type="dxa"/>
              <w:bottom w:w="0.0" w:type="dxa"/>
              <w:right w:w="0.0" w:type="dxa"/>
            </w:tcMar>
            <w:vAlign w:val="top"/>
          </w:tcPr>
          <w:p w:rsidR="00000000" w:rsidDel="00000000" w:rsidP="00000000" w:rsidRDefault="00000000" w:rsidRPr="00000000" w14:paraId="00000241">
            <w:pPr>
              <w:spacing w:line="253.09090909090907" w:lineRule="auto"/>
              <w:ind w:lef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Quantidade</w:t>
            </w:r>
          </w:p>
        </w:tc>
      </w:tr>
      <w:tr>
        <w:trPr>
          <w:cantSplit w:val="0"/>
          <w:trHeight w:val="430.473632812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246">
      <w:pPr>
        <w:spacing w:line="360" w:lineRule="auto"/>
        <w:rPr>
          <w:sz w:val="24"/>
          <w:szCs w:val="24"/>
        </w:rPr>
      </w:pPr>
      <w:r w:rsidDel="00000000" w:rsidR="00000000" w:rsidRPr="00000000">
        <w:rPr>
          <w:rtl w:val="0"/>
        </w:rPr>
      </w:r>
    </w:p>
    <w:tbl>
      <w:tblPr>
        <w:tblStyle w:val="Table6"/>
        <w:tblW w:w="87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20"/>
        <w:gridCol w:w="5040"/>
        <w:tblGridChange w:id="0">
          <w:tblGrid>
            <w:gridCol w:w="3720"/>
            <w:gridCol w:w="5040"/>
          </w:tblGrid>
        </w:tblGridChange>
      </w:tblGrid>
      <w:tr>
        <w:trPr>
          <w:cantSplit w:val="0"/>
          <w:trHeight w:val="255" w:hRule="atLeast"/>
          <w:tblHeader w:val="0"/>
        </w:trPr>
        <w:tc>
          <w:tcPr>
            <w:tcBorders>
              <w:top w:color="000000" w:space="0" w:sz="5" w:val="single"/>
              <w:left w:color="000000" w:space="0" w:sz="5" w:val="single"/>
              <w:bottom w:color="000000" w:space="0" w:sz="5" w:val="single"/>
              <w:right w:color="000000" w:space="0" w:sz="5" w:val="single"/>
            </w:tcBorders>
            <w:shd w:fill="d8d8d8" w:val="clear"/>
            <w:tcMar>
              <w:top w:w="0.0" w:type="dxa"/>
              <w:left w:w="0.0" w:type="dxa"/>
              <w:bottom w:w="0.0" w:type="dxa"/>
              <w:right w:w="0.0" w:type="dxa"/>
            </w:tcMar>
            <w:vAlign w:val="top"/>
          </w:tcPr>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53.09090909090907"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Categoria Profissional</w:t>
            </w:r>
          </w:p>
        </w:tc>
        <w:tc>
          <w:tcPr>
            <w:tcBorders>
              <w:top w:color="000000" w:space="0" w:sz="5" w:val="single"/>
              <w:left w:color="000000" w:space="0" w:sz="0" w:val="nil"/>
              <w:bottom w:color="000000" w:space="0" w:sz="5" w:val="single"/>
              <w:right w:color="000000" w:space="0" w:sz="5" w:val="single"/>
            </w:tcBorders>
            <w:shd w:fill="d8d8d8" w:val="clear"/>
            <w:tcMar>
              <w:top w:w="0.0" w:type="dxa"/>
              <w:left w:w="0.0" w:type="dxa"/>
              <w:bottom w:w="0.0" w:type="dxa"/>
              <w:right w:w="0.0" w:type="dxa"/>
            </w:tcMar>
            <w:vAlign w:val="top"/>
          </w:tcPr>
          <w:p w:rsidR="00000000" w:rsidDel="00000000" w:rsidP="00000000" w:rsidRDefault="00000000" w:rsidRPr="00000000" w14:paraId="00000248">
            <w:pPr>
              <w:keepNext w:val="0"/>
              <w:keepLines w:val="0"/>
              <w:widowControl w:val="0"/>
              <w:pBdr>
                <w:top w:space="0" w:sz="0" w:val="nil"/>
                <w:left w:space="0" w:sz="0" w:val="nil"/>
                <w:bottom w:space="0" w:sz="0" w:val="nil"/>
                <w:right w:space="0" w:sz="0" w:val="nil"/>
                <w:between w:space="0" w:sz="0" w:val="nil"/>
              </w:pBdr>
              <w:shd w:fill="auto" w:val="clear"/>
              <w:spacing w:after="0" w:before="0" w:line="253.09090909090907" w:lineRule="auto"/>
              <w:ind w:left="0" w:right="0" w:firstLine="0"/>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Entidade de Classe</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r>
      <w:tr>
        <w:trPr>
          <w:cantSplit w:val="0"/>
          <w:trHeight w:val="255" w:hRule="atLeast"/>
          <w:tblHeader w:val="0"/>
        </w:trPr>
        <w:tc>
          <w:tcPr>
            <w:tcBorders>
              <w:top w:color="000000" w:space="0" w:sz="0" w:val="nil"/>
              <w:left w:color="000000" w:space="0" w:sz="5" w:val="single"/>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0.0" w:type="dxa"/>
              <w:bottom w:w="0.0" w:type="dxa"/>
              <w:right w:w="0.0" w:type="dxa"/>
            </w:tcMar>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80" w:firstLine="0"/>
              <w:jc w:val="center"/>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24D">
      <w:pPr>
        <w:jc w:val="both"/>
        <w:rPr>
          <w:b w:val="1"/>
          <w:bCs w:val="1"/>
          <w:sz w:val="24"/>
          <w:szCs w:val="24"/>
        </w:rPr>
      </w:pPr>
      <w:r w:rsidDel="00000000" w:rsidR="00000000" w:rsidRPr="00000000">
        <w:rPr>
          <w:rtl w:val="0"/>
        </w:rPr>
      </w:r>
    </w:p>
    <w:p w:rsidR="00000000" w:rsidDel="00000000" w:rsidP="00000000" w:rsidRDefault="00000000" w:rsidRPr="00000000" w14:paraId="0000024E">
      <w:pPr>
        <w:jc w:val="both"/>
        <w:rPr>
          <w:sz w:val="20"/>
          <w:szCs w:val="20"/>
        </w:rPr>
      </w:pPr>
      <w:r w:rsidDel="00000000" w:rsidR="00000000" w:rsidRPr="00000000">
        <w:rPr>
          <w:b w:val="1"/>
          <w:bCs w:val="1"/>
          <w:sz w:val="20"/>
          <w:szCs w:val="20"/>
          <w:rtl w:val="0"/>
        </w:rPr>
        <w:t xml:space="preserve">Obs*:</w:t>
      </w:r>
      <w:r w:rsidDel="00000000" w:rsidR="00000000" w:rsidRPr="00000000">
        <w:rPr>
          <w:sz w:val="20"/>
          <w:szCs w:val="20"/>
          <w:rtl w:val="0"/>
        </w:rPr>
        <w:t xml:space="preserve"> Esta proposta compreende todas as despesas com mão de obra, materiais, ferramentas, transportes, equipamentos, encargos sociais, trabalhistas, previdenciários, fiscais e comerciais incidentes, bem como frete, seguro, e outros que eventualmente se façam necessários ao cumprimento integral do objeto da contratação.</w:t>
      </w:r>
    </w:p>
    <w:p w:rsidR="00000000" w:rsidDel="00000000" w:rsidP="00000000" w:rsidRDefault="00000000" w:rsidRPr="00000000" w14:paraId="0000024F">
      <w:pPr>
        <w:jc w:val="both"/>
        <w:rPr>
          <w:b w:val="1"/>
          <w:bCs w:val="1"/>
          <w:sz w:val="20"/>
          <w:szCs w:val="20"/>
        </w:rPr>
      </w:pPr>
      <w:r w:rsidDel="00000000" w:rsidR="00000000" w:rsidRPr="00000000">
        <w:rPr>
          <w:rtl w:val="0"/>
        </w:rPr>
      </w:r>
    </w:p>
    <w:p w:rsidR="00000000" w:rsidDel="00000000" w:rsidP="00000000" w:rsidRDefault="00000000" w:rsidRPr="00000000" w14:paraId="00000250">
      <w:pPr>
        <w:jc w:val="both"/>
        <w:rPr>
          <w:b w:val="1"/>
          <w:bCs w:val="1"/>
          <w:sz w:val="20"/>
          <w:szCs w:val="20"/>
        </w:rPr>
      </w:pPr>
      <w:r w:rsidDel="00000000" w:rsidR="00000000" w:rsidRPr="00000000">
        <w:rPr>
          <w:b w:val="1"/>
          <w:bCs w:val="1"/>
          <w:sz w:val="20"/>
          <w:szCs w:val="20"/>
          <w:rtl w:val="0"/>
        </w:rPr>
        <w:t xml:space="preserve">Obs**: </w:t>
      </w:r>
      <w:r w:rsidDel="00000000" w:rsidR="00000000" w:rsidRPr="00000000">
        <w:rPr>
          <w:sz w:val="20"/>
          <w:szCs w:val="20"/>
          <w:rtl w:val="0"/>
        </w:rPr>
        <w:t xml:space="preserve">Observância ao Piso Salarial CCT 2026 para todas as categorias profissionais envolvidas + Encargos Sociais e Trabalhistas + Vale Transporte + Uniformização + EPI + utensílios e equipamentos e demais despesas relacionadas à execução dos serviços.</w:t>
      </w:r>
      <w:r w:rsidDel="00000000" w:rsidR="00000000" w:rsidRPr="00000000">
        <w:rPr>
          <w:rtl w:val="0"/>
        </w:rPr>
      </w:r>
    </w:p>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419"/>
        </w:tabs>
        <w:ind w:left="418" w:firstLine="0"/>
        <w:rPr>
          <w:rFonts w:ascii="Times New Roman" w:cs="Times New Roman" w:eastAsia="Times New Roman" w:hAnsi="Times New Roman"/>
          <w:color w:val="1d1c1f"/>
          <w:sz w:val="24"/>
          <w:szCs w:val="24"/>
        </w:rPr>
      </w:pP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429"/>
        </w:tabs>
        <w:spacing w:before="140" w:lineRule="auto"/>
        <w:ind w:left="418" w:firstLine="0"/>
        <w:rPr>
          <w:rFonts w:ascii="Times New Roman" w:cs="Times New Roman" w:eastAsia="Times New Roman" w:hAnsi="Times New Roman"/>
          <w:color w:val="1d1c1f"/>
          <w:sz w:val="16"/>
          <w:szCs w:val="16"/>
        </w:rPr>
      </w:pPr>
      <w:r w:rsidDel="00000000" w:rsidR="00000000" w:rsidRPr="00000000">
        <w:rPr>
          <w:rFonts w:ascii="Times New Roman" w:cs="Times New Roman" w:eastAsia="Times New Roman" w:hAnsi="Times New Roman"/>
          <w:color w:val="030303"/>
          <w:sz w:val="16"/>
          <w:szCs w:val="16"/>
          <w:rtl w:val="0"/>
        </w:rPr>
        <w:t xml:space="preserve">- </w:t>
      </w:r>
      <w:r w:rsidDel="00000000" w:rsidR="00000000" w:rsidRPr="00000000">
        <w:rPr>
          <w:rFonts w:ascii="Times New Roman" w:cs="Times New Roman" w:eastAsia="Times New Roman" w:hAnsi="Times New Roman"/>
          <w:color w:val="1d1c1f"/>
          <w:sz w:val="16"/>
          <w:szCs w:val="16"/>
          <w:rtl w:val="0"/>
        </w:rPr>
        <w:t xml:space="preserve">Declaramos que o VALOR TOTAL DA PROPOSTA, neles estão incluídos</w:t>
      </w:r>
      <w:r w:rsidDel="00000000" w:rsidR="00000000" w:rsidRPr="00000000">
        <w:rPr>
          <w:rFonts w:ascii="Times New Roman" w:cs="Times New Roman" w:eastAsia="Times New Roman" w:hAnsi="Times New Roman"/>
          <w:color w:val="2d2d2f"/>
          <w:sz w:val="16"/>
          <w:szCs w:val="16"/>
          <w:rtl w:val="0"/>
        </w:rPr>
        <w:t xml:space="preserve">:</w:t>
      </w:r>
      <w:r w:rsidDel="00000000" w:rsidR="00000000" w:rsidRPr="00000000">
        <w:rPr>
          <w:rtl w:val="0"/>
        </w:rPr>
      </w:r>
    </w:p>
    <w:p w:rsidR="00000000" w:rsidDel="00000000" w:rsidP="00000000" w:rsidRDefault="00000000" w:rsidRPr="00000000" w14:paraId="00000253">
      <w:pPr>
        <w:numPr>
          <w:ilvl w:val="1"/>
          <w:numId w:val="7"/>
        </w:numPr>
        <w:pBdr>
          <w:top w:space="0" w:sz="0" w:val="nil"/>
          <w:left w:space="0" w:sz="0" w:val="nil"/>
          <w:bottom w:space="0" w:sz="0" w:val="nil"/>
          <w:right w:space="0" w:sz="0" w:val="nil"/>
          <w:between w:space="0" w:sz="0" w:val="nil"/>
        </w:pBdr>
        <w:tabs>
          <w:tab w:val="left" w:leader="none" w:pos="1086"/>
        </w:tabs>
        <w:spacing w:before="136" w:lineRule="auto"/>
        <w:ind w:left="1085" w:hanging="245"/>
        <w:rPr>
          <w:rFonts w:ascii="Times New Roman" w:cs="Times New Roman" w:eastAsia="Times New Roman" w:hAnsi="Times New Roman"/>
          <w:color w:val="1d1c1f"/>
          <w:sz w:val="16"/>
          <w:szCs w:val="16"/>
        </w:rPr>
      </w:pPr>
      <w:r w:rsidDel="00000000" w:rsidR="00000000" w:rsidRPr="00000000">
        <w:rPr>
          <w:rFonts w:ascii="Times New Roman" w:cs="Times New Roman" w:eastAsia="Times New Roman" w:hAnsi="Times New Roman"/>
          <w:color w:val="1d1c1f"/>
          <w:sz w:val="16"/>
          <w:szCs w:val="16"/>
          <w:rtl w:val="0"/>
        </w:rPr>
        <w:t xml:space="preserve">Os tributos e encargos s</w:t>
      </w:r>
      <w:r w:rsidDel="00000000" w:rsidR="00000000" w:rsidRPr="00000000">
        <w:rPr>
          <w:rFonts w:ascii="Times New Roman" w:cs="Times New Roman" w:eastAsia="Times New Roman" w:hAnsi="Times New Roman"/>
          <w:color w:val="030303"/>
          <w:sz w:val="16"/>
          <w:szCs w:val="16"/>
          <w:rtl w:val="0"/>
        </w:rPr>
        <w:t xml:space="preserve">o</w:t>
      </w:r>
      <w:r w:rsidDel="00000000" w:rsidR="00000000" w:rsidRPr="00000000">
        <w:rPr>
          <w:rFonts w:ascii="Times New Roman" w:cs="Times New Roman" w:eastAsia="Times New Roman" w:hAnsi="Times New Roman"/>
          <w:color w:val="1d1c1f"/>
          <w:sz w:val="16"/>
          <w:szCs w:val="16"/>
          <w:rtl w:val="0"/>
        </w:rPr>
        <w:t xml:space="preserve">ciais;</w:t>
      </w:r>
    </w:p>
    <w:p w:rsidR="00000000" w:rsidDel="00000000" w:rsidP="00000000" w:rsidRDefault="00000000" w:rsidRPr="00000000" w14:paraId="00000254">
      <w:pPr>
        <w:numPr>
          <w:ilvl w:val="1"/>
          <w:numId w:val="7"/>
        </w:numPr>
        <w:pBdr>
          <w:top w:space="0" w:sz="0" w:val="nil"/>
          <w:left w:space="0" w:sz="0" w:val="nil"/>
          <w:bottom w:space="0" w:sz="0" w:val="nil"/>
          <w:right w:space="0" w:sz="0" w:val="nil"/>
          <w:between w:space="0" w:sz="0" w:val="nil"/>
        </w:pBdr>
        <w:tabs>
          <w:tab w:val="left" w:leader="none" w:pos="1088"/>
        </w:tabs>
        <w:spacing w:before="140" w:lineRule="auto"/>
        <w:ind w:left="1087" w:hanging="247.00000000000003"/>
        <w:rPr>
          <w:rFonts w:ascii="Times New Roman" w:cs="Times New Roman" w:eastAsia="Times New Roman" w:hAnsi="Times New Roman"/>
          <w:color w:val="1d1c1f"/>
          <w:sz w:val="16"/>
          <w:szCs w:val="16"/>
        </w:rPr>
      </w:pPr>
      <w:r w:rsidDel="00000000" w:rsidR="00000000" w:rsidRPr="00000000">
        <w:rPr>
          <w:rFonts w:ascii="Times New Roman" w:cs="Times New Roman" w:eastAsia="Times New Roman" w:hAnsi="Times New Roman"/>
          <w:color w:val="1d1c1f"/>
          <w:sz w:val="16"/>
          <w:szCs w:val="16"/>
          <w:rtl w:val="0"/>
        </w:rPr>
        <w:t xml:space="preserve">As despesas e ob</w:t>
      </w:r>
      <w:r w:rsidDel="00000000" w:rsidR="00000000" w:rsidRPr="00000000">
        <w:rPr>
          <w:rFonts w:ascii="Times New Roman" w:cs="Times New Roman" w:eastAsia="Times New Roman" w:hAnsi="Times New Roman"/>
          <w:color w:val="2d2d2f"/>
          <w:sz w:val="16"/>
          <w:szCs w:val="16"/>
          <w:rtl w:val="0"/>
        </w:rPr>
        <w:t xml:space="preserve">r</w:t>
      </w:r>
      <w:r w:rsidDel="00000000" w:rsidR="00000000" w:rsidRPr="00000000">
        <w:rPr>
          <w:rFonts w:ascii="Times New Roman" w:cs="Times New Roman" w:eastAsia="Times New Roman" w:hAnsi="Times New Roman"/>
          <w:color w:val="1d1c1f"/>
          <w:sz w:val="16"/>
          <w:szCs w:val="16"/>
          <w:rtl w:val="0"/>
        </w:rPr>
        <w:t xml:space="preserve">igações financeiras de qualquer natureza; e,</w:t>
      </w:r>
    </w:p>
    <w:p w:rsidR="00000000" w:rsidDel="00000000" w:rsidP="00000000" w:rsidRDefault="00000000" w:rsidRPr="00000000" w14:paraId="00000255">
      <w:pPr>
        <w:numPr>
          <w:ilvl w:val="1"/>
          <w:numId w:val="7"/>
        </w:numPr>
        <w:pBdr>
          <w:top w:space="0" w:sz="0" w:val="nil"/>
          <w:left w:space="0" w:sz="0" w:val="nil"/>
          <w:bottom w:space="0" w:sz="0" w:val="nil"/>
          <w:right w:space="0" w:sz="0" w:val="nil"/>
          <w:between w:space="0" w:sz="0" w:val="nil"/>
        </w:pBdr>
        <w:tabs>
          <w:tab w:val="left" w:leader="none" w:pos="1088"/>
        </w:tabs>
        <w:spacing w:before="140" w:lineRule="auto"/>
        <w:ind w:left="1087" w:hanging="247.00000000000003"/>
        <w:rPr>
          <w:rFonts w:ascii="Times New Roman" w:cs="Times New Roman" w:eastAsia="Times New Roman" w:hAnsi="Times New Roman"/>
          <w:color w:val="1d1c1f"/>
          <w:sz w:val="16"/>
          <w:szCs w:val="16"/>
        </w:rPr>
      </w:pPr>
      <w:r w:rsidDel="00000000" w:rsidR="00000000" w:rsidRPr="00000000">
        <w:rPr>
          <w:rFonts w:ascii="Times New Roman" w:cs="Times New Roman" w:eastAsia="Times New Roman" w:hAnsi="Times New Roman"/>
          <w:color w:val="1d1c1f"/>
          <w:sz w:val="16"/>
          <w:szCs w:val="16"/>
          <w:rtl w:val="0"/>
        </w:rPr>
        <w:t xml:space="preserve">Todos os componentes d</w:t>
      </w:r>
      <w:r w:rsidDel="00000000" w:rsidR="00000000" w:rsidRPr="00000000">
        <w:rPr>
          <w:rFonts w:ascii="Times New Roman" w:cs="Times New Roman" w:eastAsia="Times New Roman" w:hAnsi="Times New Roman"/>
          <w:color w:val="030303"/>
          <w:sz w:val="16"/>
          <w:szCs w:val="16"/>
          <w:rtl w:val="0"/>
        </w:rPr>
        <w:t xml:space="preserve">e </w:t>
      </w:r>
      <w:r w:rsidDel="00000000" w:rsidR="00000000" w:rsidRPr="00000000">
        <w:rPr>
          <w:rFonts w:ascii="Times New Roman" w:cs="Times New Roman" w:eastAsia="Times New Roman" w:hAnsi="Times New Roman"/>
          <w:color w:val="1d1c1f"/>
          <w:sz w:val="16"/>
          <w:szCs w:val="16"/>
          <w:rtl w:val="0"/>
        </w:rPr>
        <w:t xml:space="preserve">custo dos bens necessários à perfe</w:t>
      </w:r>
      <w:r w:rsidDel="00000000" w:rsidR="00000000" w:rsidRPr="00000000">
        <w:rPr>
          <w:rFonts w:ascii="Times New Roman" w:cs="Times New Roman" w:eastAsia="Times New Roman" w:hAnsi="Times New Roman"/>
          <w:color w:val="2d2d2f"/>
          <w:sz w:val="16"/>
          <w:szCs w:val="16"/>
          <w:rtl w:val="0"/>
        </w:rPr>
        <w:t xml:space="preserve">i</w:t>
      </w:r>
      <w:r w:rsidDel="00000000" w:rsidR="00000000" w:rsidRPr="00000000">
        <w:rPr>
          <w:rFonts w:ascii="Times New Roman" w:cs="Times New Roman" w:eastAsia="Times New Roman" w:hAnsi="Times New Roman"/>
          <w:color w:val="1d1c1f"/>
          <w:sz w:val="16"/>
          <w:szCs w:val="16"/>
          <w:rtl w:val="0"/>
        </w:rPr>
        <w:t xml:space="preserve">ta satisfação do objeto desta licitação</w:t>
      </w:r>
      <w:r w:rsidDel="00000000" w:rsidR="00000000" w:rsidRPr="00000000">
        <w:rPr>
          <w:rFonts w:ascii="Times New Roman" w:cs="Times New Roman" w:eastAsia="Times New Roman" w:hAnsi="Times New Roman"/>
          <w:color w:val="030303"/>
          <w:sz w:val="16"/>
          <w:szCs w:val="16"/>
          <w:rtl w:val="0"/>
        </w:rPr>
        <w:t xml:space="preserve">.</w:t>
      </w:r>
      <w:r w:rsidDel="00000000" w:rsidR="00000000" w:rsidRPr="00000000">
        <w:rPr>
          <w:rtl w:val="0"/>
        </w:rPr>
      </w:r>
    </w:p>
    <w:p w:rsidR="00000000" w:rsidDel="00000000" w:rsidP="00000000" w:rsidRDefault="00000000" w:rsidRPr="00000000" w14:paraId="00000256">
      <w:pPr>
        <w:numPr>
          <w:ilvl w:val="1"/>
          <w:numId w:val="7"/>
        </w:numPr>
        <w:pBdr>
          <w:top w:space="0" w:sz="0" w:val="nil"/>
          <w:left w:space="0" w:sz="0" w:val="nil"/>
          <w:bottom w:space="0" w:sz="0" w:val="nil"/>
          <w:right w:space="0" w:sz="0" w:val="nil"/>
          <w:between w:space="0" w:sz="0" w:val="nil"/>
        </w:pBdr>
        <w:tabs>
          <w:tab w:val="left" w:leader="none" w:pos="1088"/>
        </w:tabs>
        <w:spacing w:before="140" w:lineRule="auto"/>
        <w:ind w:left="1087" w:hanging="247.00000000000003"/>
        <w:rPr>
          <w:rFonts w:ascii="Times New Roman" w:cs="Times New Roman" w:eastAsia="Times New Roman" w:hAnsi="Times New Roman"/>
          <w:color w:val="1d1c1f"/>
          <w:sz w:val="16"/>
          <w:szCs w:val="16"/>
        </w:rPr>
      </w:pPr>
      <w:r w:rsidDel="00000000" w:rsidR="00000000" w:rsidRPr="00000000">
        <w:rPr>
          <w:rFonts w:ascii="Times New Roman" w:cs="Times New Roman" w:eastAsia="Times New Roman" w:hAnsi="Times New Roman"/>
          <w:color w:val="1d1c1f"/>
          <w:sz w:val="16"/>
          <w:szCs w:val="16"/>
          <w:rtl w:val="0"/>
        </w:rPr>
        <w:t xml:space="preserve">Declaramos, ainda, conhecer integralmente os termos do Edital do PREGÃO ELETRÔNICO </w:t>
      </w:r>
      <w:r w:rsidDel="00000000" w:rsidR="00000000" w:rsidRPr="00000000">
        <w:rPr>
          <w:rFonts w:ascii="Times New Roman" w:cs="Times New Roman" w:eastAsia="Times New Roman" w:hAnsi="Times New Roman"/>
          <w:color w:val="1c1a1f"/>
          <w:sz w:val="16"/>
          <w:szCs w:val="16"/>
          <w:highlight w:val="white"/>
          <w:rtl w:val="0"/>
        </w:rPr>
        <w:t xml:space="preserve">nº. 90.037/26 e seus anexos.</w:t>
      </w:r>
      <w:r w:rsidDel="00000000" w:rsidR="00000000" w:rsidRPr="00000000">
        <w:rPr>
          <w:rtl w:val="0"/>
        </w:rPr>
      </w:r>
    </w:p>
    <w:p w:rsidR="00000000" w:rsidDel="00000000" w:rsidP="00000000" w:rsidRDefault="00000000" w:rsidRPr="00000000" w14:paraId="00000257">
      <w:pPr>
        <w:jc w:val="both"/>
        <w:rPr>
          <w:sz w:val="14"/>
          <w:szCs w:val="14"/>
        </w:rPr>
      </w:pPr>
      <w:r w:rsidDel="00000000" w:rsidR="00000000" w:rsidRPr="00000000">
        <w:rPr>
          <w:rtl w:val="0"/>
        </w:rPr>
      </w:r>
    </w:p>
    <w:p w:rsidR="00000000" w:rsidDel="00000000" w:rsidP="00000000" w:rsidRDefault="00000000" w:rsidRPr="00000000" w14:paraId="00000258">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Empresa</w:t>
      </w:r>
      <w:r w:rsidDel="00000000" w:rsidR="00000000" w:rsidRPr="00000000">
        <w:rPr>
          <w:b w:val="1"/>
          <w:bCs w:val="1"/>
          <w:sz w:val="14"/>
          <w:szCs w:val="14"/>
          <w:rtl w:val="0"/>
        </w:rPr>
        <w:t xml:space="preserve">:</w:t>
      </w:r>
      <w:r w:rsidDel="00000000" w:rsidR="00000000" w:rsidRPr="00000000">
        <w:rPr>
          <w:rtl w:val="0"/>
        </w:rPr>
      </w:r>
    </w:p>
    <w:p w:rsidR="00000000" w:rsidDel="00000000" w:rsidP="00000000" w:rsidRDefault="00000000" w:rsidRPr="00000000" w14:paraId="00000259">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Endereço:</w:t>
      </w:r>
      <w:r w:rsidDel="00000000" w:rsidR="00000000" w:rsidRPr="00000000">
        <w:rPr>
          <w:rtl w:val="0"/>
        </w:rPr>
      </w:r>
    </w:p>
    <w:p w:rsidR="00000000" w:rsidDel="00000000" w:rsidP="00000000" w:rsidRDefault="00000000" w:rsidRPr="00000000" w14:paraId="0000025A">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C.N.P.J. nº:</w:t>
      </w:r>
      <w:r w:rsidDel="00000000" w:rsidR="00000000" w:rsidRPr="00000000">
        <w:rPr>
          <w:rtl w:val="0"/>
        </w:rPr>
      </w:r>
    </w:p>
    <w:p w:rsidR="00000000" w:rsidDel="00000000" w:rsidP="00000000" w:rsidRDefault="00000000" w:rsidRPr="00000000" w14:paraId="0000025B">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Inscr. Estadual nº:</w:t>
      </w:r>
      <w:r w:rsidDel="00000000" w:rsidR="00000000" w:rsidRPr="00000000">
        <w:rPr>
          <w:rtl w:val="0"/>
        </w:rPr>
      </w:r>
    </w:p>
    <w:p w:rsidR="00000000" w:rsidDel="00000000" w:rsidP="00000000" w:rsidRDefault="00000000" w:rsidRPr="00000000" w14:paraId="0000025C">
      <w:pPr>
        <w:widowControl w:val="1"/>
        <w:spacing w:line="360" w:lineRule="auto"/>
        <w:ind w:right="-1650"/>
        <w:jc w:val="both"/>
        <w:rPr>
          <w:sz w:val="14"/>
          <w:szCs w:val="14"/>
        </w:rPr>
      </w:pPr>
      <w:r w:rsidDel="00000000" w:rsidR="00000000" w:rsidRPr="00000000">
        <w:rPr>
          <w:rtl w:val="0"/>
        </w:rPr>
      </w:r>
    </w:p>
    <w:p w:rsidR="00000000" w:rsidDel="00000000" w:rsidP="00000000" w:rsidRDefault="00000000" w:rsidRPr="00000000" w14:paraId="0000025D">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Nome do responsável: _____________________________________________________</w:t>
      </w:r>
      <w:r w:rsidDel="00000000" w:rsidR="00000000" w:rsidRPr="00000000">
        <w:rPr>
          <w:rtl w:val="0"/>
        </w:rPr>
      </w:r>
    </w:p>
    <w:p w:rsidR="00000000" w:rsidDel="00000000" w:rsidP="00000000" w:rsidRDefault="00000000" w:rsidRPr="00000000" w14:paraId="0000025E">
      <w:pPr>
        <w:widowControl w:val="1"/>
        <w:spacing w:line="360" w:lineRule="auto"/>
        <w:ind w:right="-1650"/>
        <w:jc w:val="both"/>
        <w:rPr>
          <w:rFonts w:ascii="Times New Roman" w:cs="Times New Roman" w:eastAsia="Times New Roman" w:hAnsi="Times New Roman"/>
          <w:sz w:val="14"/>
          <w:szCs w:val="14"/>
        </w:rPr>
      </w:pPr>
      <w:r w:rsidDel="00000000" w:rsidR="00000000" w:rsidRPr="00000000">
        <w:rPr>
          <w:sz w:val="14"/>
          <w:szCs w:val="14"/>
          <w:rtl w:val="0"/>
        </w:rPr>
        <w:t xml:space="preserve">RG: _____________________</w:t>
      </w:r>
      <w:r w:rsidDel="00000000" w:rsidR="00000000" w:rsidRPr="00000000">
        <w:rPr>
          <w:rtl w:val="0"/>
        </w:rPr>
      </w:r>
    </w:p>
    <w:p w:rsidR="00000000" w:rsidDel="00000000" w:rsidP="00000000" w:rsidRDefault="00000000" w:rsidRPr="00000000" w14:paraId="0000025F">
      <w:pPr>
        <w:widowControl w:val="1"/>
        <w:ind w:right="-1650"/>
        <w:jc w:val="both"/>
        <w:rPr>
          <w:sz w:val="14"/>
          <w:szCs w:val="14"/>
        </w:rPr>
      </w:pPr>
      <w:r w:rsidDel="00000000" w:rsidR="00000000" w:rsidRPr="00000000">
        <w:rPr>
          <w:rtl w:val="0"/>
        </w:rPr>
      </w:r>
    </w:p>
    <w:p w:rsidR="00000000" w:rsidDel="00000000" w:rsidP="00000000" w:rsidRDefault="00000000" w:rsidRPr="00000000" w14:paraId="00000260">
      <w:pPr>
        <w:widowControl w:val="1"/>
        <w:tabs>
          <w:tab w:val="left" w:leader="none" w:pos="5940"/>
        </w:tabs>
        <w:ind w:right="-1650"/>
        <w:jc w:val="both"/>
        <w:rPr>
          <w:sz w:val="14"/>
          <w:szCs w:val="14"/>
        </w:rPr>
      </w:pPr>
      <w:r w:rsidDel="00000000" w:rsidR="00000000" w:rsidRPr="00000000">
        <w:rPr>
          <w:sz w:val="14"/>
          <w:szCs w:val="14"/>
          <w:rtl w:val="0"/>
        </w:rPr>
        <w:tab/>
        <w:t xml:space="preserve">_________________________</w:t>
      </w:r>
    </w:p>
    <w:p w:rsidR="00000000" w:rsidDel="00000000" w:rsidP="00000000" w:rsidRDefault="00000000" w:rsidRPr="00000000" w14:paraId="00000261">
      <w:pPr>
        <w:widowControl w:val="1"/>
        <w:tabs>
          <w:tab w:val="left" w:leader="none" w:pos="5940"/>
        </w:tabs>
        <w:ind w:right="-1650"/>
        <w:jc w:val="both"/>
        <w:rPr>
          <w:rFonts w:ascii="Times New Roman" w:cs="Times New Roman" w:eastAsia="Times New Roman" w:hAnsi="Times New Roman"/>
          <w:sz w:val="14"/>
          <w:szCs w:val="14"/>
        </w:rPr>
      </w:pPr>
      <w:r w:rsidDel="00000000" w:rsidR="00000000" w:rsidRPr="00000000">
        <w:rPr>
          <w:sz w:val="14"/>
          <w:szCs w:val="14"/>
          <w:rtl w:val="0"/>
        </w:rPr>
        <w:tab/>
        <w:tab/>
        <w:t xml:space="preserve">Carimbo e assinatura</w:t>
      </w:r>
      <w:r w:rsidDel="00000000" w:rsidR="00000000" w:rsidRPr="00000000">
        <w:rPr>
          <w:rtl w:val="0"/>
        </w:rPr>
      </w:r>
    </w:p>
    <w:p w:rsidR="00000000" w:rsidDel="00000000" w:rsidP="00000000" w:rsidRDefault="00000000" w:rsidRPr="00000000" w14:paraId="00000262">
      <w:pPr>
        <w:widowControl w:val="1"/>
        <w:tabs>
          <w:tab w:val="left" w:leader="none" w:pos="5940"/>
        </w:tabs>
        <w:rPr>
          <w:rFonts w:ascii="Times New Roman" w:cs="Times New Roman" w:eastAsia="Times New Roman" w:hAnsi="Times New Roman"/>
          <w:sz w:val="16"/>
          <w:szCs w:val="16"/>
        </w:rPr>
      </w:pPr>
      <w:r w:rsidDel="00000000" w:rsidR="00000000" w:rsidRPr="00000000">
        <w:rPr>
          <w:sz w:val="14"/>
          <w:szCs w:val="14"/>
          <w:rtl w:val="0"/>
        </w:rPr>
        <w:tab/>
        <w:tab/>
        <w:t xml:space="preserve">Data:</w:t>
      </w:r>
      <w:r w:rsidDel="00000000" w:rsidR="00000000" w:rsidRPr="00000000">
        <w:br w:type="page"/>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10" w:orient="portrait"/>
      <w:pgMar w:bottom="993" w:top="2020" w:left="1580" w:right="1520" w:header="170"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Verdana"/>
  <w:font w:name="Arial 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de</w:t>
    </w:r>
    <w:r w:rsidDel="00000000" w:rsidR="00000000" w:rsidRPr="00000000">
      <w:rPr>
        <w:rFonts w:ascii="Times New Roman" w:cs="Times New Roman" w:eastAsia="Times New Roman" w:hAnsi="Times New Roman"/>
        <w:sz w:val="20"/>
        <w:szCs w:val="20"/>
        <w:rtl w:val="0"/>
      </w:rPr>
      <w:t xml:space="preserve"> 16</w:t>
    </w:r>
    <w:r w:rsidDel="00000000" w:rsidR="00000000" w:rsidRPr="00000000">
      <w:rPr>
        <w:rtl w:val="0"/>
      </w:rPr>
    </w:r>
  </w:p>
  <w:p w:rsidR="00000000" w:rsidDel="00000000" w:rsidP="00000000" w:rsidRDefault="00000000" w:rsidRPr="00000000" w14:paraId="0000026E">
    <w:pPr>
      <w:widowControl w:val="1"/>
      <w:tabs>
        <w:tab w:val="center" w:leader="none" w:pos="4252"/>
        <w:tab w:val="right" w:leader="none" w:pos="8504"/>
      </w:tabs>
      <w:rPr>
        <w:rFonts w:ascii="Times New Roman" w:cs="Times New Roman" w:eastAsia="Times New Roman" w:hAnsi="Times New Roman"/>
        <w:sz w:val="20"/>
        <w:szCs w:val="20"/>
      </w:rPr>
    </w:pPr>
    <w:r w:rsidDel="00000000" w:rsidR="00000000" w:rsidRPr="00000000">
      <w:rPr>
        <w:rFonts w:ascii="Arial" w:cs="Arial" w:eastAsia="Arial" w:hAnsi="Arial"/>
        <w:sz w:val="14"/>
        <w:szCs w:val="14"/>
        <w:rtl w:val="0"/>
      </w:rPr>
      <w:t xml:space="preserve">Câmara Municipal de Poá  | 930208 - EDITAL - PREGÃO ELETRÔNICO Nº 90.037/26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3">
    <w:pPr>
      <w:widowControl w:val="1"/>
      <w:jc w:val="right"/>
      <w:rPr>
        <w:rFonts w:ascii="Arial" w:cs="Arial" w:eastAsia="Arial" w:hAnsi="Arial"/>
        <w:b w:val="1"/>
        <w:bCs w:val="1"/>
        <w:sz w:val="16"/>
        <w:szCs w:val="1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143510</wp:posOffset>
          </wp:positionH>
          <wp:positionV relativeFrom="paragraph">
            <wp:posOffset>31750</wp:posOffset>
          </wp:positionV>
          <wp:extent cx="3943847" cy="927095"/>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943847" cy="927095"/>
                  </a:xfrm>
                  <a:prstGeom prst="rect"/>
                  <a:ln/>
                </pic:spPr>
              </pic:pic>
            </a:graphicData>
          </a:graphic>
        </wp:anchor>
      </w:drawing>
    </w:r>
  </w:p>
  <w:p w:rsidR="00000000" w:rsidDel="00000000" w:rsidP="00000000" w:rsidRDefault="00000000" w:rsidRPr="00000000" w14:paraId="00000264">
    <w:pPr>
      <w:widowControl w:val="1"/>
      <w:jc w:val="right"/>
      <w:rPr>
        <w:rFonts w:ascii="Times New Roman" w:cs="Times New Roman" w:eastAsia="Times New Roman" w:hAnsi="Times New Roman"/>
        <w:sz w:val="24"/>
        <w:szCs w:val="24"/>
      </w:rPr>
    </w:pPr>
    <w:r w:rsidDel="00000000" w:rsidR="00000000" w:rsidRPr="00000000">
      <w:rPr>
        <w:rFonts w:ascii="Arial" w:cs="Arial" w:eastAsia="Arial" w:hAnsi="Arial"/>
        <w:b w:val="1"/>
        <w:bCs w:val="1"/>
        <w:sz w:val="16"/>
        <w:szCs w:val="16"/>
        <w:rtl w:val="0"/>
      </w:rPr>
      <w:t xml:space="preserve">Fls. Nº      ________</w:t>
    </w:r>
    <w:r w:rsidDel="00000000" w:rsidR="00000000" w:rsidRPr="00000000">
      <w:rPr>
        <w:rtl w:val="0"/>
      </w:rPr>
    </w:r>
  </w:p>
  <w:p w:rsidR="00000000" w:rsidDel="00000000" w:rsidP="00000000" w:rsidRDefault="00000000" w:rsidRPr="00000000" w14:paraId="00000265">
    <w:pPr>
      <w:tabs>
        <w:tab w:val="center" w:leader="none" w:pos="4252"/>
        <w:tab w:val="right" w:leader="none" w:pos="8504"/>
      </w:tabs>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6">
    <w:pPr>
      <w:tabs>
        <w:tab w:val="center" w:leader="none" w:pos="4252"/>
        <w:tab w:val="right" w:leader="none" w:pos="8504"/>
      </w:tabs>
      <w:jc w:val="right"/>
      <w:rPr>
        <w:rFonts w:ascii="Arial" w:cs="Arial" w:eastAsia="Arial" w:hAnsi="Arial"/>
        <w:b w:val="1"/>
        <w:bCs w:val="1"/>
        <w:color w:val="1c1a1d"/>
        <w:sz w:val="16"/>
        <w:szCs w:val="16"/>
      </w:rPr>
    </w:pPr>
    <w:r w:rsidDel="00000000" w:rsidR="00000000" w:rsidRPr="00000000">
      <w:rPr>
        <w:rFonts w:ascii="Arial" w:cs="Arial" w:eastAsia="Arial" w:hAnsi="Arial"/>
        <w:b w:val="1"/>
        <w:bCs w:val="1"/>
        <w:color w:val="1c1a1d"/>
        <w:sz w:val="16"/>
        <w:szCs w:val="16"/>
        <w:rtl w:val="0"/>
      </w:rPr>
      <w:t xml:space="preserve">Processo nº 029/26</w:t>
    </w:r>
    <w:r w:rsidDel="00000000" w:rsidR="00000000" w:rsidRPr="00000000">
      <w:rPr>
        <w:color w:val="000000"/>
        <w:sz w:val="24"/>
        <w:szCs w:val="24"/>
      </w:rPr>
      <mc:AlternateContent>
        <mc:Choice Requires="wpg">
          <w:drawing>
            <wp:anchor allowOverlap="1" behindDoc="1" distB="0" distT="0" distL="0" distR="0" hidden="0" layoutInCell="1" locked="0" relativeHeight="0" simplePos="0">
              <wp:simplePos x="0" y="0"/>
              <wp:positionH relativeFrom="page">
                <wp:posOffset>6555849</wp:posOffset>
              </wp:positionH>
              <wp:positionV relativeFrom="page">
                <wp:posOffset>252541</wp:posOffset>
              </wp:positionV>
              <wp:extent cx="518160" cy="158115"/>
              <wp:effectExtent b="0" l="0" r="0" t="0"/>
              <wp:wrapNone/>
              <wp:docPr id="1" name=""/>
              <a:graphic>
                <a:graphicData uri="http://schemas.microsoft.com/office/word/2010/wordprocessingShape">
                  <wps:wsp>
                    <wps:cNvSpPr/>
                    <wps:cNvPr id="2" name="Shape 2"/>
                    <wps:spPr>
                      <a:xfrm>
                        <a:off x="5096445" y="3710468"/>
                        <a:ext cx="499110" cy="139065"/>
                      </a:xfrm>
                      <a:custGeom>
                        <a:rect b="b" l="l" r="r" t="t"/>
                        <a:pathLst>
                          <a:path extrusionOk="0" h="139065" w="499110">
                            <a:moveTo>
                              <a:pt x="0" y="0"/>
                            </a:moveTo>
                            <a:lnTo>
                              <a:pt x="0" y="139065"/>
                            </a:lnTo>
                            <a:lnTo>
                              <a:pt x="499110" y="139065"/>
                            </a:lnTo>
                            <a:lnTo>
                              <a:pt x="499110" y="0"/>
                            </a:lnTo>
                            <a:close/>
                          </a:path>
                        </a:pathLst>
                      </a:custGeom>
                      <a:solidFill>
                        <a:srgbClr val="FFFFFF"/>
                      </a:solidFill>
                      <a:ln>
                        <a:noFill/>
                      </a:ln>
                    </wps:spPr>
                    <wps:txbx>
                      <w:txbxContent>
                        <w:p w:rsidR="00000000" w:rsidDel="00000000" w:rsidP="00000000" w:rsidRDefault="00000000" w:rsidRPr="00000000">
                          <w:pPr>
                            <w:spacing w:after="0" w:before="12.999999523162842" w:line="240"/>
                            <w:ind w:left="20" w:right="0" w:firstLine="40"/>
                            <w:jc w:val="left"/>
                            <w:textDirection w:val="btLr"/>
                          </w:pPr>
                          <w:r w:rsidDel="00000000" w:rsidR="00000000" w:rsidRPr="00000000">
                            <w:rPr>
                              <w:rFonts w:ascii="Times New Roman" w:cs="Times New Roman" w:eastAsia="Times New Roman" w:hAnsi="Times New Roman"/>
                              <w:b w:val="0"/>
                              <w:i w:val="0"/>
                              <w:smallCaps w:val="0"/>
                              <w:strike w:val="0"/>
                              <w:color w:val="000000"/>
                              <w:sz w:val="16"/>
                              <w:u w:val="single"/>
                              <w:vertAlign w:val="baseline"/>
                            </w:rPr>
                            <w:t xml:space="preserve"> 	</w:t>
                          </w:r>
                        </w:p>
                      </w:txbxContent>
                    </wps:txbx>
                    <wps:bodyPr anchorCtr="0" anchor="t" bIns="38100" lIns="88900" spcFirstLastPara="1" rIns="88900" wrap="square" tIns="38100">
                      <a:noAutofit/>
                    </wps:bodyPr>
                  </wps:wsp>
                </a:graphicData>
              </a:graphic>
            </wp:anchor>
          </w:drawing>
        </mc:Choice>
        <mc:Fallback>
          <w:drawing>
            <wp:anchor allowOverlap="1" behindDoc="1" distB="0" distT="0" distL="0" distR="0" hidden="0" layoutInCell="1" locked="0" relativeHeight="0" simplePos="0">
              <wp:simplePos x="0" y="0"/>
              <wp:positionH relativeFrom="page">
                <wp:posOffset>6555849</wp:posOffset>
              </wp:positionH>
              <wp:positionV relativeFrom="page">
                <wp:posOffset>252541</wp:posOffset>
              </wp:positionV>
              <wp:extent cx="518160" cy="158115"/>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518160" cy="15811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267">
    <w:pPr>
      <w:tabs>
        <w:tab w:val="center" w:leader="none" w:pos="4252"/>
        <w:tab w:val="right" w:leader="none" w:pos="8504"/>
      </w:tabs>
      <w:jc w:val="right"/>
      <w:rPr>
        <w:rFonts w:ascii="Arial" w:cs="Arial" w:eastAsia="Arial" w:hAnsi="Arial"/>
        <w:b w:val="1"/>
        <w:bCs w:val="1"/>
        <w:color w:val="1c1a1d"/>
        <w:sz w:val="16"/>
        <w:szCs w:val="16"/>
      </w:rPr>
    </w:pPr>
    <w:r w:rsidDel="00000000" w:rsidR="00000000" w:rsidRPr="00000000">
      <w:rPr>
        <w:rtl w:val="0"/>
      </w:rPr>
    </w:r>
  </w:p>
  <w:p w:rsidR="00000000" w:rsidDel="00000000" w:rsidP="00000000" w:rsidRDefault="00000000" w:rsidRPr="00000000" w14:paraId="00000268">
    <w:pPr>
      <w:tabs>
        <w:tab w:val="center" w:leader="none" w:pos="4252"/>
        <w:tab w:val="right" w:leader="none" w:pos="8504"/>
      </w:tabs>
      <w:jc w:val="right"/>
      <w:rPr>
        <w:rFonts w:ascii="Times New Roman" w:cs="Times New Roman" w:eastAsia="Times New Roman" w:hAnsi="Times New Roman"/>
        <w:color w:val="1c1a1d"/>
        <w:sz w:val="24"/>
        <w:szCs w:val="24"/>
      </w:rPr>
    </w:pPr>
    <w:r w:rsidDel="00000000" w:rsidR="00000000" w:rsidRPr="00000000">
      <w:rPr>
        <w:rFonts w:ascii="Arial" w:cs="Arial" w:eastAsia="Arial" w:hAnsi="Arial"/>
        <w:b w:val="1"/>
        <w:bCs w:val="1"/>
        <w:color w:val="1c1a1d"/>
        <w:sz w:val="16"/>
        <w:szCs w:val="16"/>
        <w:rtl w:val="0"/>
      </w:rPr>
      <w:t xml:space="preserve">Ass.:____________</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9"/>
      <w:numFmt w:val="decimal"/>
      <w:lvlText w:val="%1"/>
      <w:lvlJc w:val="left"/>
      <w:pPr>
        <w:ind w:left="2283" w:hanging="705"/>
      </w:pPr>
      <w:rPr>
        <w:b w:val="1"/>
        <w:bCs w:val="1"/>
      </w:rPr>
    </w:lvl>
    <w:lvl w:ilvl="1">
      <w:start w:val="1"/>
      <w:numFmt w:val="decimal"/>
      <w:lvlText w:val="%1.%2"/>
      <w:lvlJc w:val="left"/>
      <w:pPr>
        <w:ind w:left="2283" w:hanging="705"/>
      </w:pPr>
      <w:rPr>
        <w:b w:val="0"/>
        <w:bCs w:val="0"/>
        <w:sz w:val="24"/>
        <w:szCs w:val="24"/>
      </w:rPr>
    </w:lvl>
    <w:lvl w:ilvl="2">
      <w:start w:val="1"/>
      <w:numFmt w:val="decimal"/>
      <w:lvlText w:val="%1.%2.%3"/>
      <w:lvlJc w:val="left"/>
      <w:pPr>
        <w:ind w:left="2283" w:hanging="3133"/>
      </w:pPr>
      <w:rPr>
        <w:rFonts w:ascii="Calibri" w:cs="Calibri" w:eastAsia="Calibri" w:hAnsi="Calibri"/>
        <w:b w:val="0"/>
        <w:bCs w:val="0"/>
        <w:sz w:val="24"/>
        <w:szCs w:val="24"/>
      </w:rPr>
    </w:lvl>
    <w:lvl w:ilvl="3">
      <w:start w:val="1"/>
      <w:numFmt w:val="lowerLetter"/>
      <w:lvlText w:val="%4)"/>
      <w:lvlJc w:val="left"/>
      <w:pPr>
        <w:ind w:left="2711" w:hanging="428"/>
      </w:pPr>
      <w:rPr>
        <w:rFonts w:ascii="Arial" w:cs="Arial" w:eastAsia="Arial" w:hAnsi="Arial"/>
        <w:b w:val="1"/>
        <w:bCs w:val="1"/>
        <w:sz w:val="24"/>
        <w:szCs w:val="24"/>
      </w:rPr>
    </w:lvl>
    <w:lvl w:ilvl="4">
      <w:start w:val="0"/>
      <w:numFmt w:val="bullet"/>
      <w:lvlText w:val="•"/>
      <w:lvlJc w:val="left"/>
      <w:pPr>
        <w:ind w:left="4921" w:hanging="428"/>
      </w:pPr>
      <w:rPr/>
    </w:lvl>
    <w:lvl w:ilvl="5">
      <w:start w:val="0"/>
      <w:numFmt w:val="bullet"/>
      <w:lvlText w:val="•"/>
      <w:lvlJc w:val="left"/>
      <w:pPr>
        <w:ind w:left="5655" w:hanging="428"/>
      </w:pPr>
      <w:rPr/>
    </w:lvl>
    <w:lvl w:ilvl="6">
      <w:start w:val="0"/>
      <w:numFmt w:val="bullet"/>
      <w:lvlText w:val="•"/>
      <w:lvlJc w:val="left"/>
      <w:pPr>
        <w:ind w:left="6388" w:hanging="428"/>
      </w:pPr>
      <w:rPr/>
    </w:lvl>
    <w:lvl w:ilvl="7">
      <w:start w:val="0"/>
      <w:numFmt w:val="bullet"/>
      <w:lvlText w:val="•"/>
      <w:lvlJc w:val="left"/>
      <w:pPr>
        <w:ind w:left="7122" w:hanging="427"/>
      </w:pPr>
      <w:rPr/>
    </w:lvl>
    <w:lvl w:ilvl="8">
      <w:start w:val="0"/>
      <w:numFmt w:val="bullet"/>
      <w:lvlText w:val="•"/>
      <w:lvlJc w:val="left"/>
      <w:pPr>
        <w:ind w:left="7856" w:hanging="427"/>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1012" w:hanging="427"/>
      </w:pPr>
      <w:rPr>
        <w:rFonts w:ascii="Arial" w:cs="Arial" w:eastAsia="Arial" w:hAnsi="Arial"/>
        <w:b w:val="1"/>
        <w:bCs w:val="1"/>
        <w:sz w:val="22"/>
        <w:szCs w:val="22"/>
      </w:rPr>
    </w:lvl>
    <w:lvl w:ilvl="1">
      <w:start w:val="1"/>
      <w:numFmt w:val="decimal"/>
      <w:lvlText w:val="%1.%2"/>
      <w:lvlJc w:val="left"/>
      <w:pPr>
        <w:ind w:left="1578" w:hanging="564.9999999999999"/>
      </w:pPr>
      <w:rPr>
        <w:rFonts w:ascii="Arial" w:cs="Arial" w:eastAsia="Arial" w:hAnsi="Arial"/>
        <w:b w:val="1"/>
        <w:bCs w:val="1"/>
        <w:sz w:val="22"/>
        <w:szCs w:val="22"/>
      </w:rPr>
    </w:lvl>
    <w:lvl w:ilvl="2">
      <w:start w:val="1"/>
      <w:numFmt w:val="lowerLetter"/>
      <w:lvlText w:val="%3)"/>
      <w:lvlJc w:val="left"/>
      <w:pPr>
        <w:ind w:left="1861" w:hanging="283.0000000000002"/>
      </w:pPr>
      <w:rPr>
        <w:b w:val="1"/>
        <w:bCs w:val="1"/>
      </w:rPr>
    </w:lvl>
    <w:lvl w:ilvl="3">
      <w:start w:val="0"/>
      <w:numFmt w:val="bullet"/>
      <w:lvlText w:val="•"/>
      <w:lvlJc w:val="left"/>
      <w:pPr>
        <w:ind w:left="1940" w:hanging="283"/>
      </w:pPr>
      <w:rPr/>
    </w:lvl>
    <w:lvl w:ilvl="4">
      <w:start w:val="0"/>
      <w:numFmt w:val="bullet"/>
      <w:lvlText w:val="•"/>
      <w:lvlJc w:val="left"/>
      <w:pPr>
        <w:ind w:left="2994" w:hanging="283.00000000000045"/>
      </w:pPr>
      <w:rPr/>
    </w:lvl>
    <w:lvl w:ilvl="5">
      <w:start w:val="0"/>
      <w:numFmt w:val="bullet"/>
      <w:lvlText w:val="•"/>
      <w:lvlJc w:val="left"/>
      <w:pPr>
        <w:ind w:left="4049" w:hanging="283.00000000000045"/>
      </w:pPr>
      <w:rPr/>
    </w:lvl>
    <w:lvl w:ilvl="6">
      <w:start w:val="0"/>
      <w:numFmt w:val="bullet"/>
      <w:lvlText w:val="•"/>
      <w:lvlJc w:val="left"/>
      <w:pPr>
        <w:ind w:left="5104" w:hanging="283"/>
      </w:pPr>
      <w:rPr/>
    </w:lvl>
    <w:lvl w:ilvl="7">
      <w:start w:val="0"/>
      <w:numFmt w:val="bullet"/>
      <w:lvlText w:val="•"/>
      <w:lvlJc w:val="left"/>
      <w:pPr>
        <w:ind w:left="6159" w:hanging="283"/>
      </w:pPr>
      <w:rPr/>
    </w:lvl>
    <w:lvl w:ilvl="8">
      <w:start w:val="0"/>
      <w:numFmt w:val="bullet"/>
      <w:lvlText w:val="•"/>
      <w:lvlJc w:val="left"/>
      <w:pPr>
        <w:ind w:left="7214" w:hanging="283"/>
      </w:pPr>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3"/>
      <w:numFmt w:val="upperLetter"/>
      <w:lvlText w:val="%1."/>
      <w:lvlJc w:val="left"/>
      <w:pPr>
        <w:ind w:left="418" w:hanging="297"/>
      </w:pPr>
      <w:rPr/>
    </w:lvl>
    <w:lvl w:ilvl="1">
      <w:start w:val="1"/>
      <w:numFmt w:val="lowerLetter"/>
      <w:lvlText w:val="%2."/>
      <w:lvlJc w:val="left"/>
      <w:pPr>
        <w:ind w:left="121" w:hanging="252"/>
      </w:pPr>
      <w:rPr/>
    </w:lvl>
    <w:lvl w:ilvl="2">
      <w:start w:val="0"/>
      <w:numFmt w:val="lowerRoman"/>
      <w:lvlText w:val="%3."/>
      <w:lvlJc w:val="right"/>
      <w:pPr>
        <w:ind w:left="1080" w:hanging="252"/>
      </w:pPr>
      <w:rPr/>
    </w:lvl>
    <w:lvl w:ilvl="3">
      <w:start w:val="0"/>
      <w:numFmt w:val="decimal"/>
      <w:lvlText w:val="%4."/>
      <w:lvlJc w:val="left"/>
      <w:pPr>
        <w:ind w:left="2045" w:hanging="252"/>
      </w:pPr>
      <w:rPr/>
    </w:lvl>
    <w:lvl w:ilvl="4">
      <w:start w:val="0"/>
      <w:numFmt w:val="lowerLetter"/>
      <w:lvlText w:val="%5."/>
      <w:lvlJc w:val="left"/>
      <w:pPr>
        <w:ind w:left="3011" w:hanging="251"/>
      </w:pPr>
      <w:rPr/>
    </w:lvl>
    <w:lvl w:ilvl="5">
      <w:start w:val="0"/>
      <w:numFmt w:val="lowerRoman"/>
      <w:lvlText w:val="%6."/>
      <w:lvlJc w:val="right"/>
      <w:pPr>
        <w:ind w:left="3977" w:hanging="252"/>
      </w:pPr>
      <w:rPr/>
    </w:lvl>
    <w:lvl w:ilvl="6">
      <w:start w:val="0"/>
      <w:numFmt w:val="decimal"/>
      <w:lvlText w:val="%7."/>
      <w:lvlJc w:val="left"/>
      <w:pPr>
        <w:ind w:left="4943" w:hanging="252"/>
      </w:pPr>
      <w:rPr/>
    </w:lvl>
    <w:lvl w:ilvl="7">
      <w:start w:val="0"/>
      <w:numFmt w:val="lowerLetter"/>
      <w:lvlText w:val="%8."/>
      <w:lvlJc w:val="left"/>
      <w:pPr>
        <w:ind w:left="5909" w:hanging="252.0000000000009"/>
      </w:pPr>
      <w:rPr/>
    </w:lvl>
    <w:lvl w:ilvl="8">
      <w:start w:val="0"/>
      <w:numFmt w:val="lowerRoman"/>
      <w:lvlText w:val="%9."/>
      <w:lvlJc w:val="right"/>
      <w:pPr>
        <w:ind w:left="6874" w:hanging="252.0000000000009"/>
      </w:pPr>
      <w:rPr/>
    </w:lvl>
  </w:abstractNum>
  <w:abstractNum w:abstractNumId="8">
    <w:lvl w:ilvl="0">
      <w:start w:val="7"/>
      <w:numFmt w:val="decimal"/>
      <w:lvlText w:val="%1"/>
      <w:lvlJc w:val="left"/>
      <w:pPr>
        <w:ind w:left="1563" w:hanging="704.9999999999999"/>
      </w:pPr>
      <w:rPr/>
    </w:lvl>
    <w:lvl w:ilvl="1">
      <w:start w:val="4"/>
      <w:numFmt w:val="decimal"/>
      <w:lvlText w:val="%1.%2"/>
      <w:lvlJc w:val="left"/>
      <w:pPr>
        <w:ind w:left="1563" w:hanging="704.9999999999999"/>
      </w:pPr>
      <w:rPr>
        <w:b w:val="0"/>
        <w:bCs w:val="0"/>
      </w:rPr>
    </w:lvl>
    <w:lvl w:ilvl="2">
      <w:start w:val="1"/>
      <w:numFmt w:val="decimal"/>
      <w:lvlText w:val="%1.%2.%3"/>
      <w:lvlJc w:val="left"/>
      <w:pPr>
        <w:ind w:left="1563" w:hanging="704.9999999999999"/>
      </w:pPr>
      <w:rPr>
        <w:rFonts w:ascii="Arial" w:cs="Arial" w:eastAsia="Arial" w:hAnsi="Arial"/>
        <w:b w:val="1"/>
        <w:bCs w:val="1"/>
        <w:sz w:val="22"/>
        <w:szCs w:val="22"/>
      </w:rPr>
    </w:lvl>
    <w:lvl w:ilvl="3">
      <w:start w:val="1"/>
      <w:numFmt w:val="lowerLetter"/>
      <w:lvlText w:val="%4)"/>
      <w:lvlJc w:val="left"/>
      <w:pPr>
        <w:ind w:left="1991.0000000000002" w:hanging="428.0000000000002"/>
      </w:pPr>
      <w:rPr>
        <w:rFonts w:ascii="Calibri" w:cs="Calibri" w:eastAsia="Calibri" w:hAnsi="Calibri"/>
        <w:b w:val="0"/>
        <w:bCs w:val="0"/>
        <w:sz w:val="24"/>
        <w:szCs w:val="24"/>
      </w:rPr>
    </w:lvl>
    <w:lvl w:ilvl="4">
      <w:start w:val="0"/>
      <w:numFmt w:val="bullet"/>
      <w:lvlText w:val="•"/>
      <w:lvlJc w:val="left"/>
      <w:pPr>
        <w:ind w:left="4201" w:hanging="428"/>
      </w:pPr>
      <w:rPr/>
    </w:lvl>
    <w:lvl w:ilvl="5">
      <w:start w:val="0"/>
      <w:numFmt w:val="bullet"/>
      <w:lvlText w:val="•"/>
      <w:lvlJc w:val="left"/>
      <w:pPr>
        <w:ind w:left="4935" w:hanging="428"/>
      </w:pPr>
      <w:rPr/>
    </w:lvl>
    <w:lvl w:ilvl="6">
      <w:start w:val="0"/>
      <w:numFmt w:val="bullet"/>
      <w:lvlText w:val="•"/>
      <w:lvlJc w:val="left"/>
      <w:pPr>
        <w:ind w:left="5668" w:hanging="428"/>
      </w:pPr>
      <w:rPr/>
    </w:lvl>
    <w:lvl w:ilvl="7">
      <w:start w:val="0"/>
      <w:numFmt w:val="bullet"/>
      <w:lvlText w:val="•"/>
      <w:lvlJc w:val="left"/>
      <w:pPr>
        <w:ind w:left="6402" w:hanging="427"/>
      </w:pPr>
      <w:rPr/>
    </w:lvl>
    <w:lvl w:ilvl="8">
      <w:start w:val="0"/>
      <w:numFmt w:val="bullet"/>
      <w:lvlText w:val="•"/>
      <w:lvlJc w:val="left"/>
      <w:pPr>
        <w:ind w:left="7136" w:hanging="427"/>
      </w:pPr>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396"/>
    </w:pPr>
    <w:rPr>
      <w:rFonts w:ascii="Times New Roman" w:cs="Times New Roman" w:eastAsia="Times New Roman" w:hAnsi="Times New Roman"/>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gov.br/compras/pt-br/acesso-a-informacao/legislacao/instrucoes-normativas/instrucao-normativa-no-5-de-26-de-maio-de-2017-atualizada" TargetMode="Externa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